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E80F" w14:textId="77777777" w:rsidR="00E959F1" w:rsidRDefault="00E959F1" w:rsidP="00E959F1">
      <w:pPr>
        <w:pStyle w:val="Default"/>
      </w:pPr>
    </w:p>
    <w:p w14:paraId="3DD94EEE" w14:textId="77777777" w:rsidR="00E959F1" w:rsidRDefault="00E959F1" w:rsidP="00E959F1">
      <w:pPr>
        <w:pStyle w:val="Default"/>
        <w:jc w:val="center"/>
        <w:rPr>
          <w:sz w:val="22"/>
          <w:szCs w:val="22"/>
        </w:rPr>
      </w:pPr>
      <w:r>
        <w:rPr>
          <w:b/>
          <w:bCs/>
          <w:sz w:val="22"/>
          <w:szCs w:val="22"/>
        </w:rPr>
        <w:t>Договор</w:t>
      </w:r>
    </w:p>
    <w:p w14:paraId="54B5E53D" w14:textId="51A80543" w:rsidR="00E959F1" w:rsidRDefault="00E959F1" w:rsidP="00E959F1">
      <w:pPr>
        <w:pStyle w:val="Default"/>
        <w:jc w:val="center"/>
        <w:rPr>
          <w:sz w:val="22"/>
          <w:szCs w:val="22"/>
        </w:rPr>
      </w:pPr>
      <w:r>
        <w:rPr>
          <w:b/>
          <w:bCs/>
          <w:sz w:val="22"/>
          <w:szCs w:val="22"/>
        </w:rPr>
        <w:t xml:space="preserve">реализации туристского продукта или туристской услуги </w:t>
      </w:r>
    </w:p>
    <w:p w14:paraId="61283AC3" w14:textId="77777777" w:rsidR="007B705E" w:rsidRDefault="007B705E" w:rsidP="00E959F1">
      <w:pPr>
        <w:pStyle w:val="Default"/>
        <w:jc w:val="both"/>
        <w:rPr>
          <w:sz w:val="22"/>
          <w:szCs w:val="22"/>
        </w:rPr>
      </w:pPr>
    </w:p>
    <w:p w14:paraId="5F63305E" w14:textId="4862AA71" w:rsidR="00E959F1" w:rsidRDefault="00E959F1" w:rsidP="00E959F1">
      <w:pPr>
        <w:pStyle w:val="Default"/>
        <w:jc w:val="both"/>
        <w:rPr>
          <w:sz w:val="22"/>
          <w:szCs w:val="22"/>
        </w:rPr>
      </w:pPr>
      <w:r>
        <w:rPr>
          <w:sz w:val="22"/>
          <w:szCs w:val="22"/>
        </w:rPr>
        <w:t xml:space="preserve">г. Петрозаводск                                                                                         </w:t>
      </w:r>
      <w:proofErr w:type="gramStart"/>
      <w:r>
        <w:rPr>
          <w:sz w:val="22"/>
          <w:szCs w:val="22"/>
        </w:rPr>
        <w:t xml:space="preserve">   «</w:t>
      </w:r>
      <w:proofErr w:type="gramEnd"/>
      <w:r w:rsidR="0008050B">
        <w:rPr>
          <w:sz w:val="22"/>
          <w:szCs w:val="22"/>
        </w:rPr>
        <w:t xml:space="preserve">   </w:t>
      </w:r>
      <w:r>
        <w:rPr>
          <w:sz w:val="22"/>
          <w:szCs w:val="22"/>
        </w:rPr>
        <w:t xml:space="preserve">» </w:t>
      </w:r>
      <w:r w:rsidR="0008050B">
        <w:rPr>
          <w:sz w:val="22"/>
          <w:szCs w:val="22"/>
        </w:rPr>
        <w:t xml:space="preserve">                                       </w:t>
      </w:r>
      <w:r>
        <w:rPr>
          <w:sz w:val="22"/>
          <w:szCs w:val="22"/>
        </w:rPr>
        <w:t>20</w:t>
      </w:r>
      <w:r w:rsidR="00EF28E0">
        <w:rPr>
          <w:sz w:val="22"/>
          <w:szCs w:val="22"/>
        </w:rPr>
        <w:t>2</w:t>
      </w:r>
      <w:r w:rsidR="0008050B">
        <w:rPr>
          <w:sz w:val="22"/>
          <w:szCs w:val="22"/>
        </w:rPr>
        <w:t xml:space="preserve">   </w:t>
      </w:r>
      <w:r>
        <w:rPr>
          <w:sz w:val="22"/>
          <w:szCs w:val="22"/>
        </w:rPr>
        <w:t xml:space="preserve"> года</w:t>
      </w:r>
    </w:p>
    <w:p w14:paraId="7B4364B4" w14:textId="77777777" w:rsidR="007B705E" w:rsidRDefault="007B705E" w:rsidP="00E959F1">
      <w:pPr>
        <w:pStyle w:val="Default"/>
        <w:jc w:val="both"/>
        <w:rPr>
          <w:sz w:val="22"/>
          <w:szCs w:val="22"/>
        </w:rPr>
      </w:pPr>
    </w:p>
    <w:p w14:paraId="637B566F" w14:textId="4ACD69A1" w:rsidR="00E959F1" w:rsidRDefault="00E959F1" w:rsidP="00E959F1">
      <w:pPr>
        <w:pStyle w:val="Default"/>
        <w:jc w:val="both"/>
        <w:rPr>
          <w:sz w:val="22"/>
          <w:szCs w:val="22"/>
        </w:rPr>
      </w:pPr>
      <w:r>
        <w:rPr>
          <w:sz w:val="22"/>
          <w:szCs w:val="22"/>
        </w:rPr>
        <w:t xml:space="preserve">Общество с ограниченной ответственностью </w:t>
      </w:r>
      <w:r w:rsidRPr="00E959F1">
        <w:rPr>
          <w:b/>
          <w:sz w:val="22"/>
          <w:szCs w:val="22"/>
        </w:rPr>
        <w:t>«КАЛЕВА ТУР»</w:t>
      </w:r>
      <w:r>
        <w:rPr>
          <w:sz w:val="22"/>
          <w:szCs w:val="22"/>
        </w:rPr>
        <w:t xml:space="preserve">, именуемое в дальнейшем Туроператор, в лице генерального директора </w:t>
      </w:r>
      <w:r w:rsidR="001E3DAD">
        <w:rPr>
          <w:b/>
          <w:sz w:val="22"/>
          <w:szCs w:val="22"/>
        </w:rPr>
        <w:t>Богоявле</w:t>
      </w:r>
      <w:r w:rsidRPr="00E959F1">
        <w:rPr>
          <w:b/>
          <w:sz w:val="22"/>
          <w:szCs w:val="22"/>
        </w:rPr>
        <w:t>нской Ии Николаевны</w:t>
      </w:r>
      <w:r>
        <w:rPr>
          <w:sz w:val="22"/>
          <w:szCs w:val="22"/>
        </w:rPr>
        <w:t>, действующего на основании Устава, с одной стороны, и</w:t>
      </w:r>
      <w:r w:rsidR="0008050B">
        <w:rPr>
          <w:b/>
          <w:sz w:val="22"/>
          <w:szCs w:val="22"/>
        </w:rPr>
        <w:t xml:space="preserve">  _____________________</w:t>
      </w:r>
      <w:r>
        <w:rPr>
          <w:sz w:val="22"/>
          <w:szCs w:val="22"/>
        </w:rPr>
        <w:t xml:space="preserve">, именуемый в дальнейшем Турист, с другой стороны, вместе именуемые Стороны, заключили настоящий Договор (далее по тексту – Договор) о нижеследующем. </w:t>
      </w:r>
    </w:p>
    <w:p w14:paraId="0DAFC2B5" w14:textId="77777777" w:rsidR="00E959F1" w:rsidRDefault="00E959F1" w:rsidP="00E959F1">
      <w:pPr>
        <w:pStyle w:val="Default"/>
        <w:jc w:val="center"/>
        <w:rPr>
          <w:sz w:val="22"/>
          <w:szCs w:val="22"/>
        </w:rPr>
      </w:pPr>
      <w:r>
        <w:rPr>
          <w:b/>
          <w:bCs/>
          <w:sz w:val="22"/>
          <w:szCs w:val="22"/>
        </w:rPr>
        <w:t>1. Предмет договора.</w:t>
      </w:r>
    </w:p>
    <w:p w14:paraId="2ACD6030" w14:textId="77777777" w:rsidR="00E959F1" w:rsidRDefault="00E959F1" w:rsidP="00D14999">
      <w:pPr>
        <w:pStyle w:val="Default"/>
        <w:jc w:val="both"/>
        <w:rPr>
          <w:sz w:val="22"/>
          <w:szCs w:val="22"/>
        </w:rPr>
      </w:pPr>
      <w:r>
        <w:rPr>
          <w:sz w:val="22"/>
          <w:szCs w:val="22"/>
        </w:rPr>
        <w:t xml:space="preserve">1.1. По настоящему Договору Туроператор обязуется реализовать Туристу туристский продукт или туристскую услугу, а Турист обязуется принять туристский продукт (далее по тексту Договора – турпродукт) или туристскую услугу и уплатить за принятое определенную Договором денежную сумму (стоимость). </w:t>
      </w:r>
    </w:p>
    <w:p w14:paraId="23EFE163" w14:textId="77777777" w:rsidR="00E959F1" w:rsidRDefault="00E959F1" w:rsidP="00D14999">
      <w:pPr>
        <w:pStyle w:val="Default"/>
        <w:jc w:val="both"/>
        <w:rPr>
          <w:sz w:val="22"/>
          <w:szCs w:val="22"/>
        </w:rPr>
      </w:pPr>
      <w:r>
        <w:rPr>
          <w:sz w:val="22"/>
          <w:szCs w:val="22"/>
        </w:rPr>
        <w:t xml:space="preserve">1.2. Турпродуктом в настоящем Договоре именуется комплекс туристических услуг по перевозке и размещению, перечень которых указан в договоре и ваучере, который является неотъемлемой частью настоящего Договора, и, в зависимости от конкретных условий путешествия, может включать: размещение в отелях (и/или иных средствах размещения), питание в отелях (средствах размещения), перевозку туристов (авиа-, ж/д-), экскурсионные услуги и/или иные услуги. </w:t>
      </w:r>
    </w:p>
    <w:p w14:paraId="44A66589" w14:textId="77777777" w:rsidR="00E959F1" w:rsidRDefault="00E959F1" w:rsidP="00D14999">
      <w:pPr>
        <w:pStyle w:val="Default"/>
        <w:jc w:val="both"/>
        <w:rPr>
          <w:sz w:val="22"/>
          <w:szCs w:val="22"/>
        </w:rPr>
      </w:pPr>
      <w:r>
        <w:rPr>
          <w:sz w:val="22"/>
          <w:szCs w:val="22"/>
        </w:rPr>
        <w:t xml:space="preserve">Туристской услугой по настоящему Договору именуется отдельная услуга по размещению в гостинице или ином средстве размещения, а также услуга перевозки, предоставляемая отдельно и на условиях, согласованных Сторонами Договора. </w:t>
      </w:r>
    </w:p>
    <w:p w14:paraId="3E92190E" w14:textId="77777777" w:rsidR="00E959F1" w:rsidRDefault="00E959F1" w:rsidP="00D14999">
      <w:pPr>
        <w:pStyle w:val="Default"/>
        <w:jc w:val="both"/>
        <w:rPr>
          <w:sz w:val="22"/>
          <w:szCs w:val="22"/>
        </w:rPr>
      </w:pPr>
      <w:r>
        <w:rPr>
          <w:sz w:val="22"/>
          <w:szCs w:val="22"/>
        </w:rPr>
        <w:t xml:space="preserve">1.3. По настоящему Договору Туроператор предоставляет Туристу следующий Турпродукт или туристскую услугу/услуги: </w:t>
      </w:r>
    </w:p>
    <w:p w14:paraId="05D7F13A" w14:textId="455A1271" w:rsidR="00240DEA" w:rsidRDefault="00E959F1" w:rsidP="00D14999">
      <w:pPr>
        <w:pStyle w:val="Default"/>
        <w:numPr>
          <w:ilvl w:val="0"/>
          <w:numId w:val="3"/>
        </w:numPr>
        <w:spacing w:after="38"/>
        <w:jc w:val="both"/>
        <w:rPr>
          <w:sz w:val="22"/>
          <w:szCs w:val="22"/>
        </w:rPr>
      </w:pPr>
      <w:r w:rsidRPr="00240DEA">
        <w:rPr>
          <w:sz w:val="22"/>
          <w:szCs w:val="22"/>
        </w:rPr>
        <w:t>Программа</w:t>
      </w:r>
      <w:r w:rsidR="00D14999" w:rsidRPr="00240DEA">
        <w:rPr>
          <w:sz w:val="22"/>
          <w:szCs w:val="22"/>
        </w:rPr>
        <w:t xml:space="preserve"> </w:t>
      </w:r>
      <w:r w:rsidRPr="00240DEA">
        <w:rPr>
          <w:sz w:val="22"/>
          <w:szCs w:val="22"/>
        </w:rPr>
        <w:t>пребывания</w:t>
      </w:r>
      <w:r w:rsidR="00240DEA">
        <w:rPr>
          <w:sz w:val="22"/>
          <w:szCs w:val="22"/>
        </w:rPr>
        <w:t>:</w:t>
      </w:r>
      <w:r w:rsidR="00240DEA" w:rsidRPr="00240DEA">
        <w:rPr>
          <w:sz w:val="22"/>
          <w:szCs w:val="22"/>
        </w:rPr>
        <w:t xml:space="preserve"> </w:t>
      </w:r>
    </w:p>
    <w:p w14:paraId="484DE7F4" w14:textId="2B82416F" w:rsidR="00E959F1" w:rsidRDefault="00E959F1" w:rsidP="00D14999">
      <w:pPr>
        <w:pStyle w:val="Default"/>
        <w:numPr>
          <w:ilvl w:val="0"/>
          <w:numId w:val="3"/>
        </w:numPr>
        <w:spacing w:after="38"/>
        <w:jc w:val="both"/>
        <w:rPr>
          <w:sz w:val="22"/>
          <w:szCs w:val="22"/>
        </w:rPr>
      </w:pPr>
      <w:r w:rsidRPr="00240DEA">
        <w:rPr>
          <w:sz w:val="22"/>
          <w:szCs w:val="22"/>
        </w:rPr>
        <w:t>маршрут путешествия</w:t>
      </w:r>
      <w:r w:rsidR="00D14999" w:rsidRPr="00240DEA">
        <w:rPr>
          <w:sz w:val="22"/>
          <w:szCs w:val="22"/>
        </w:rPr>
        <w:t xml:space="preserve">: </w:t>
      </w:r>
    </w:p>
    <w:p w14:paraId="6FC86A15" w14:textId="17CA73A9" w:rsidR="00240DEA" w:rsidRDefault="00240DEA" w:rsidP="00D14999">
      <w:pPr>
        <w:pStyle w:val="Default"/>
        <w:numPr>
          <w:ilvl w:val="0"/>
          <w:numId w:val="3"/>
        </w:numPr>
        <w:spacing w:after="38"/>
        <w:jc w:val="both"/>
        <w:rPr>
          <w:sz w:val="22"/>
          <w:szCs w:val="22"/>
        </w:rPr>
      </w:pPr>
      <w:r>
        <w:rPr>
          <w:sz w:val="22"/>
          <w:szCs w:val="22"/>
        </w:rPr>
        <w:t>сроки:</w:t>
      </w:r>
      <w:r w:rsidR="00EF28E0" w:rsidRPr="00EF28E0">
        <w:rPr>
          <w:sz w:val="22"/>
          <w:szCs w:val="22"/>
        </w:rPr>
        <w:t xml:space="preserve"> </w:t>
      </w:r>
    </w:p>
    <w:p w14:paraId="769A9DCA" w14:textId="4CC3DAE8" w:rsidR="00E959F1" w:rsidRPr="0021787E" w:rsidRDefault="00E959F1" w:rsidP="00D14999">
      <w:pPr>
        <w:pStyle w:val="Default"/>
        <w:numPr>
          <w:ilvl w:val="0"/>
          <w:numId w:val="3"/>
        </w:numPr>
        <w:spacing w:after="38"/>
        <w:jc w:val="both"/>
        <w:rPr>
          <w:sz w:val="22"/>
          <w:szCs w:val="22"/>
        </w:rPr>
      </w:pPr>
      <w:r w:rsidRPr="0021787E">
        <w:rPr>
          <w:sz w:val="22"/>
          <w:szCs w:val="22"/>
        </w:rPr>
        <w:t>размещение</w:t>
      </w:r>
      <w:r w:rsidR="00EF28E0" w:rsidRPr="0021787E">
        <w:rPr>
          <w:sz w:val="22"/>
          <w:szCs w:val="22"/>
        </w:rPr>
        <w:t xml:space="preserve"> по программе</w:t>
      </w:r>
      <w:r w:rsidRPr="0021787E">
        <w:rPr>
          <w:sz w:val="22"/>
          <w:szCs w:val="22"/>
        </w:rPr>
        <w:t xml:space="preserve">: </w:t>
      </w:r>
    </w:p>
    <w:p w14:paraId="24A43975" w14:textId="10B1DF2F" w:rsidR="00240DEA" w:rsidRPr="00240DEA" w:rsidRDefault="00E959F1" w:rsidP="00240DEA">
      <w:pPr>
        <w:pStyle w:val="Default"/>
        <w:numPr>
          <w:ilvl w:val="0"/>
          <w:numId w:val="3"/>
        </w:numPr>
        <w:spacing w:after="38"/>
        <w:jc w:val="both"/>
        <w:rPr>
          <w:b/>
          <w:bCs/>
          <w:sz w:val="20"/>
          <w:szCs w:val="20"/>
        </w:rPr>
      </w:pPr>
      <w:r w:rsidRPr="00240DEA">
        <w:rPr>
          <w:sz w:val="22"/>
          <w:szCs w:val="22"/>
        </w:rPr>
        <w:t xml:space="preserve">питание: </w:t>
      </w:r>
    </w:p>
    <w:p w14:paraId="4B3D06B5" w14:textId="77777777" w:rsidR="00E959F1" w:rsidRDefault="00240DEA" w:rsidP="00240DEA">
      <w:pPr>
        <w:pStyle w:val="Default"/>
        <w:numPr>
          <w:ilvl w:val="0"/>
          <w:numId w:val="3"/>
        </w:numPr>
        <w:spacing w:after="38"/>
        <w:jc w:val="both"/>
        <w:rPr>
          <w:bCs/>
          <w:sz w:val="22"/>
          <w:szCs w:val="22"/>
        </w:rPr>
      </w:pPr>
      <w:r w:rsidRPr="00240DEA">
        <w:rPr>
          <w:bCs/>
          <w:sz w:val="22"/>
          <w:szCs w:val="22"/>
        </w:rPr>
        <w:t>Экскурсионная программа</w:t>
      </w:r>
      <w:r>
        <w:rPr>
          <w:bCs/>
          <w:sz w:val="22"/>
          <w:szCs w:val="22"/>
        </w:rPr>
        <w:t xml:space="preserve">: по программе (приложение № </w:t>
      </w:r>
      <w:r w:rsidR="00EF28E0">
        <w:rPr>
          <w:bCs/>
          <w:sz w:val="22"/>
          <w:szCs w:val="22"/>
        </w:rPr>
        <w:t>1</w:t>
      </w:r>
      <w:r w:rsidRPr="00240DEA">
        <w:rPr>
          <w:bCs/>
          <w:sz w:val="22"/>
          <w:szCs w:val="22"/>
        </w:rPr>
        <w:t>)</w:t>
      </w:r>
    </w:p>
    <w:p w14:paraId="7F373959" w14:textId="77777777" w:rsidR="0021787E" w:rsidRDefault="0021787E" w:rsidP="0021787E">
      <w:pPr>
        <w:pStyle w:val="Default"/>
        <w:spacing w:after="38"/>
        <w:jc w:val="both"/>
        <w:rPr>
          <w:bCs/>
          <w:sz w:val="22"/>
          <w:szCs w:val="22"/>
        </w:rPr>
      </w:pPr>
    </w:p>
    <w:p w14:paraId="04A0053F" w14:textId="77777777" w:rsidR="000E751D" w:rsidRDefault="00E959F1" w:rsidP="00172A25">
      <w:pPr>
        <w:pStyle w:val="a3"/>
        <w:jc w:val="both"/>
      </w:pPr>
      <w:r w:rsidRPr="00240DEA">
        <w:rPr>
          <w:sz w:val="22"/>
        </w:rPr>
        <w:t>1.4. В соответствии с предметом настоящего Договора, Туроператор предоставляет</w:t>
      </w:r>
      <w:r>
        <w:t xml:space="preserve"> </w:t>
      </w:r>
      <w:r w:rsidRPr="0027625C">
        <w:rPr>
          <w:sz w:val="22"/>
        </w:rPr>
        <w:t>Туристу</w:t>
      </w:r>
      <w:r>
        <w:t xml:space="preserve"> </w:t>
      </w:r>
      <w:r w:rsidRPr="0027625C">
        <w:rPr>
          <w:sz w:val="22"/>
        </w:rPr>
        <w:t>(заказчику, физическому лицу) туристский продукт (комплекс услуг по перевозке и размещению, оказываемых за общую цену) или туристскую услугу (отдельные услуги).</w:t>
      </w:r>
    </w:p>
    <w:p w14:paraId="09F5E362" w14:textId="77777777" w:rsidR="00D14999" w:rsidRDefault="00D14999" w:rsidP="00D14999">
      <w:pPr>
        <w:pStyle w:val="Default"/>
        <w:jc w:val="center"/>
        <w:rPr>
          <w:sz w:val="22"/>
          <w:szCs w:val="22"/>
        </w:rPr>
      </w:pPr>
      <w:r>
        <w:rPr>
          <w:b/>
          <w:bCs/>
          <w:sz w:val="22"/>
          <w:szCs w:val="22"/>
        </w:rPr>
        <w:t>2. Порядок бронирования и подтверждения заявки на турпродукт.</w:t>
      </w:r>
    </w:p>
    <w:p w14:paraId="3920E17F" w14:textId="77777777" w:rsidR="00D14999" w:rsidRPr="00D14999" w:rsidRDefault="00D14999" w:rsidP="00D14999">
      <w:pPr>
        <w:pStyle w:val="a3"/>
        <w:jc w:val="both"/>
        <w:rPr>
          <w:sz w:val="22"/>
        </w:rPr>
      </w:pPr>
      <w:r w:rsidRPr="00D14999">
        <w:rPr>
          <w:sz w:val="22"/>
        </w:rPr>
        <w:t>2.1. При бронировании турпродукта или туристской услуги Турист направляет и/или согласовывает с Туроператором заявку на получение турпродукта или туристской услуги, в которой должны быть указаны достоверные персональные данные и реквизиты Туриста (</w:t>
      </w:r>
      <w:r>
        <w:rPr>
          <w:sz w:val="22"/>
        </w:rPr>
        <w:t>и лиц, следующих с Туристом): ФИ</w:t>
      </w:r>
      <w:r w:rsidRPr="00D14999">
        <w:rPr>
          <w:sz w:val="22"/>
        </w:rPr>
        <w:t>О, паспортные данные и граж</w:t>
      </w:r>
      <w:r w:rsidR="00826F94">
        <w:rPr>
          <w:sz w:val="22"/>
        </w:rPr>
        <w:t>данство туриста (-</w:t>
      </w:r>
      <w:proofErr w:type="spellStart"/>
      <w:r w:rsidR="00826F94">
        <w:rPr>
          <w:sz w:val="22"/>
        </w:rPr>
        <w:t>ов</w:t>
      </w:r>
      <w:proofErr w:type="spellEnd"/>
      <w:r w:rsidR="00826F94">
        <w:rPr>
          <w:sz w:val="22"/>
        </w:rPr>
        <w:t>), его</w:t>
      </w:r>
      <w:r w:rsidRPr="00D14999">
        <w:rPr>
          <w:sz w:val="22"/>
        </w:rPr>
        <w:t xml:space="preserve">(их) дата рождения, телефон и/или электронная почта, адрес проживания, сроки путешествия, название отеля (средства размещения), условия размещения, тип питания, необходимость перевозки, другие дополнительные услуги. </w:t>
      </w:r>
    </w:p>
    <w:p w14:paraId="3D779622" w14:textId="77777777" w:rsidR="00D14999" w:rsidRPr="00D14999" w:rsidRDefault="00D14999" w:rsidP="00D14999">
      <w:pPr>
        <w:pStyle w:val="a3"/>
        <w:jc w:val="both"/>
        <w:rPr>
          <w:sz w:val="22"/>
        </w:rPr>
      </w:pPr>
      <w:r w:rsidRPr="00D14999">
        <w:rPr>
          <w:sz w:val="22"/>
        </w:rPr>
        <w:t xml:space="preserve">2.2. Туроператор в течение 1 дня, а при наличии возможности – в более короткий срок подтверждает Туристу возможность приобретения турпродукта с предоставлением заказанных услуг или отдельной туристской услуги в соответствии с условиями, перечисленными в заявке и указываемые в п.1.3. настоящего Договора. Подтверждением заявки и бронирования является выставленный Туроператором Туристу счет на оплату турпродукта. </w:t>
      </w:r>
    </w:p>
    <w:p w14:paraId="2FC77DC1" w14:textId="77777777" w:rsidR="00D14999" w:rsidRDefault="00D14999" w:rsidP="00D14999">
      <w:pPr>
        <w:pStyle w:val="a3"/>
        <w:jc w:val="both"/>
        <w:rPr>
          <w:sz w:val="22"/>
        </w:rPr>
      </w:pPr>
      <w:r w:rsidRPr="00D14999">
        <w:rPr>
          <w:sz w:val="22"/>
        </w:rPr>
        <w:t xml:space="preserve">2.3. Любое изменение подтвержденной заявки (бронирования и заказа турпродукта или туристских услуг) должно быть письменно запрошено (подтверждено) Туристом. Если по инициативе Туриста происходит изменение подтвержденной заявки, Турист оплачивает Туроператору возможные фактически понесенные последним расходы (затраты, связанные с </w:t>
      </w:r>
      <w:proofErr w:type="spellStart"/>
      <w:r w:rsidRPr="00D14999">
        <w:rPr>
          <w:sz w:val="22"/>
        </w:rPr>
        <w:t>перебронированием</w:t>
      </w:r>
      <w:proofErr w:type="spellEnd"/>
      <w:r w:rsidRPr="00D14999">
        <w:rPr>
          <w:sz w:val="22"/>
        </w:rPr>
        <w:t xml:space="preserve"> или новым бронированием Турпродукта или услуг), которые определяются услугами заказанного турпродукта или туристской услуги.</w:t>
      </w:r>
    </w:p>
    <w:p w14:paraId="13302211" w14:textId="77777777" w:rsidR="00EF28E0" w:rsidRDefault="00EF28E0" w:rsidP="00D14999">
      <w:pPr>
        <w:pStyle w:val="a3"/>
        <w:jc w:val="both"/>
        <w:rPr>
          <w:sz w:val="22"/>
        </w:rPr>
      </w:pPr>
    </w:p>
    <w:p w14:paraId="3897AE8F" w14:textId="77777777" w:rsidR="00D83B6B" w:rsidRDefault="00D83B6B" w:rsidP="00D14999">
      <w:pPr>
        <w:pStyle w:val="a3"/>
        <w:jc w:val="both"/>
        <w:rPr>
          <w:sz w:val="22"/>
        </w:rPr>
      </w:pPr>
    </w:p>
    <w:p w14:paraId="2E106942" w14:textId="77777777" w:rsidR="00826F94" w:rsidRDefault="00826F94" w:rsidP="00826F94">
      <w:pPr>
        <w:pStyle w:val="Default"/>
        <w:jc w:val="center"/>
        <w:rPr>
          <w:sz w:val="22"/>
          <w:szCs w:val="22"/>
        </w:rPr>
      </w:pPr>
      <w:r>
        <w:rPr>
          <w:b/>
          <w:bCs/>
          <w:sz w:val="22"/>
          <w:szCs w:val="22"/>
        </w:rPr>
        <w:t>3. Условия предоставления (реализации) турпродукта или туристских услуг.</w:t>
      </w:r>
    </w:p>
    <w:p w14:paraId="46A2E37D" w14:textId="77777777" w:rsidR="00826F94" w:rsidRDefault="00826F94" w:rsidP="00826F94">
      <w:pPr>
        <w:pStyle w:val="Default"/>
        <w:rPr>
          <w:sz w:val="22"/>
          <w:szCs w:val="22"/>
        </w:rPr>
      </w:pPr>
      <w:r>
        <w:rPr>
          <w:sz w:val="22"/>
          <w:szCs w:val="22"/>
        </w:rPr>
        <w:t>3.1. Турпродукт (</w:t>
      </w:r>
      <w:proofErr w:type="spellStart"/>
      <w:r>
        <w:rPr>
          <w:sz w:val="22"/>
          <w:szCs w:val="22"/>
        </w:rPr>
        <w:t>туруслуги</w:t>
      </w:r>
      <w:proofErr w:type="spellEnd"/>
      <w:r>
        <w:rPr>
          <w:sz w:val="22"/>
          <w:szCs w:val="22"/>
        </w:rPr>
        <w:t xml:space="preserve">) предоставляется Туристу Туроператором при условии подписания настоящего Договора и полной оплаты Турпродукта или туристской услуги. </w:t>
      </w:r>
    </w:p>
    <w:p w14:paraId="71FE1C6E" w14:textId="77777777" w:rsidR="00826F94" w:rsidRDefault="00826F94" w:rsidP="00B05AF6">
      <w:pPr>
        <w:pStyle w:val="Default"/>
        <w:jc w:val="both"/>
        <w:rPr>
          <w:sz w:val="22"/>
          <w:szCs w:val="22"/>
        </w:rPr>
      </w:pPr>
      <w:r>
        <w:rPr>
          <w:sz w:val="22"/>
          <w:szCs w:val="22"/>
        </w:rPr>
        <w:lastRenderedPageBreak/>
        <w:t xml:space="preserve">3.1.1. Обязательство Туриста по оплате стоимости туристского продукта или туристской услуги считается фактически исполненным с момента оплаты при заключении Договора и внесения денежных средств в кассу Туроператора в порядке и размере, указанных в п. п. </w:t>
      </w:r>
      <w:r w:rsidR="0027625C" w:rsidRPr="0027625C">
        <w:rPr>
          <w:color w:val="auto"/>
          <w:sz w:val="22"/>
          <w:szCs w:val="22"/>
        </w:rPr>
        <w:t>5.2. и 5</w:t>
      </w:r>
      <w:r w:rsidRPr="0027625C">
        <w:rPr>
          <w:color w:val="auto"/>
          <w:sz w:val="22"/>
          <w:szCs w:val="22"/>
        </w:rPr>
        <w:t xml:space="preserve">.4. настоящего договора. </w:t>
      </w:r>
    </w:p>
    <w:p w14:paraId="3C95A8FD" w14:textId="77777777" w:rsidR="00826F94" w:rsidRDefault="00826F94" w:rsidP="00B05AF6">
      <w:pPr>
        <w:pStyle w:val="Default"/>
        <w:jc w:val="both"/>
        <w:rPr>
          <w:sz w:val="22"/>
          <w:szCs w:val="22"/>
        </w:rPr>
      </w:pPr>
      <w:r>
        <w:rPr>
          <w:sz w:val="22"/>
          <w:szCs w:val="22"/>
        </w:rPr>
        <w:t xml:space="preserve">3.1.2. Турист, заключивший настоящий Договор, представляет интересы физических лиц, указанных в заявке и/или ваучере, выдаваемом Туроператором Туристу в соответствии с условиями настоящего Договора. </w:t>
      </w:r>
    </w:p>
    <w:p w14:paraId="5480C3A8" w14:textId="77777777" w:rsidR="00826F94" w:rsidRDefault="00826F94" w:rsidP="00B05AF6">
      <w:pPr>
        <w:pStyle w:val="Default"/>
        <w:jc w:val="both"/>
        <w:rPr>
          <w:sz w:val="22"/>
          <w:szCs w:val="22"/>
        </w:rPr>
      </w:pPr>
      <w:r>
        <w:rPr>
          <w:sz w:val="22"/>
          <w:szCs w:val="22"/>
        </w:rPr>
        <w:t xml:space="preserve">3.2. Обязательство передачи Турпродукта (документов на оказание туристских услуг: договор, </w:t>
      </w:r>
      <w:r w:rsidR="001F1B70">
        <w:rPr>
          <w:sz w:val="22"/>
          <w:szCs w:val="22"/>
        </w:rPr>
        <w:t>бланк БСО</w:t>
      </w:r>
      <w:r>
        <w:rPr>
          <w:sz w:val="22"/>
          <w:szCs w:val="22"/>
        </w:rPr>
        <w:t xml:space="preserve">, ваучер на услугу по перевозке и/или ваучер по размещению в гостинице или ином средстве размещения) по Договору наступает у Туроператора после оплаты стоимости услуг Туристом - внесения в кассу Туроператора денежных средств в порядке и на условиях, указанных в п. п. </w:t>
      </w:r>
      <w:r w:rsidR="0027625C" w:rsidRPr="0027625C">
        <w:rPr>
          <w:color w:val="auto"/>
          <w:sz w:val="22"/>
          <w:szCs w:val="22"/>
        </w:rPr>
        <w:t>5.2. и 5</w:t>
      </w:r>
      <w:r w:rsidRPr="0027625C">
        <w:rPr>
          <w:color w:val="auto"/>
          <w:sz w:val="22"/>
          <w:szCs w:val="22"/>
        </w:rPr>
        <w:t>.4.</w:t>
      </w:r>
      <w:r>
        <w:rPr>
          <w:sz w:val="22"/>
          <w:szCs w:val="22"/>
        </w:rPr>
        <w:t xml:space="preserve"> настоящего Договора. </w:t>
      </w:r>
    </w:p>
    <w:p w14:paraId="6ADEE463" w14:textId="77777777" w:rsidR="00826F94" w:rsidRDefault="00826F94" w:rsidP="00B05AF6">
      <w:pPr>
        <w:pStyle w:val="Default"/>
        <w:jc w:val="both"/>
        <w:rPr>
          <w:sz w:val="22"/>
          <w:szCs w:val="22"/>
        </w:rPr>
      </w:pPr>
      <w:r>
        <w:rPr>
          <w:sz w:val="22"/>
          <w:szCs w:val="22"/>
        </w:rPr>
        <w:t xml:space="preserve">3.3. При бронировании и последующей реализации Турпродукта или туристских услуг Туроператор информирует Туриста в необходимом объеме о потребительских свойствах турпродукта/услуг: о программе пребывания, маршруте и условиях путешествия, о средстве размещения (гостиница, пансионат, отель, другое), адресе нахождения средства размещения и его категории, услуге питания, услуге перевозки (при наличии) стоимости туристских услуг и иных сведениях об основных потребительских свойствах услуг. </w:t>
      </w:r>
    </w:p>
    <w:p w14:paraId="03EC9A70" w14:textId="77777777" w:rsidR="00826F94" w:rsidRPr="00AA3205" w:rsidRDefault="00826F94" w:rsidP="00B05AF6">
      <w:pPr>
        <w:pStyle w:val="Default"/>
        <w:jc w:val="both"/>
        <w:rPr>
          <w:color w:val="auto"/>
          <w:sz w:val="22"/>
          <w:szCs w:val="22"/>
        </w:rPr>
      </w:pPr>
      <w:r>
        <w:rPr>
          <w:sz w:val="22"/>
          <w:szCs w:val="22"/>
        </w:rPr>
        <w:t xml:space="preserve">Турист </w:t>
      </w:r>
      <w:proofErr w:type="spellStart"/>
      <w:r>
        <w:rPr>
          <w:sz w:val="22"/>
          <w:szCs w:val="22"/>
        </w:rPr>
        <w:t>ознакамливается</w:t>
      </w:r>
      <w:proofErr w:type="spellEnd"/>
      <w:r>
        <w:rPr>
          <w:sz w:val="22"/>
          <w:szCs w:val="22"/>
        </w:rPr>
        <w:t xml:space="preserve"> с информацией об основных потребительских свойствах предоставляемого турпродукта и туристских услугах, предоставляемых туроператором, на Интернет–сайте Туроператора – </w:t>
      </w:r>
      <w:r>
        <w:rPr>
          <w:b/>
          <w:bCs/>
          <w:sz w:val="22"/>
          <w:szCs w:val="22"/>
          <w:lang w:val="en-US"/>
        </w:rPr>
        <w:t>www</w:t>
      </w:r>
      <w:r w:rsidRPr="00826F94">
        <w:rPr>
          <w:b/>
          <w:bCs/>
          <w:sz w:val="22"/>
          <w:szCs w:val="22"/>
        </w:rPr>
        <w:t>.</w:t>
      </w:r>
      <w:r>
        <w:rPr>
          <w:b/>
          <w:bCs/>
          <w:sz w:val="22"/>
          <w:szCs w:val="22"/>
        </w:rPr>
        <w:t xml:space="preserve">kaleva-tour.ru, </w:t>
      </w:r>
      <w:r>
        <w:rPr>
          <w:sz w:val="22"/>
          <w:szCs w:val="22"/>
        </w:rPr>
        <w:t xml:space="preserve">а именно: фотоснимками средств размещения, текстовым описанием и стоимостью туристских услуг. Аналогичная, размещенной на сайте, информация содержится в сезонных рекламных текстово-описательных и ценовых каталогах Туроператора. Дополнительная информация (при необходимости) предоставляется туристу при заключении (подписании) настоящего Договора: памятка туриста, необходимость наличия у туриста санаторно-курортной карты, справки о прививках и </w:t>
      </w:r>
      <w:proofErr w:type="spellStart"/>
      <w:r>
        <w:rPr>
          <w:sz w:val="22"/>
          <w:szCs w:val="22"/>
        </w:rPr>
        <w:t>эпид</w:t>
      </w:r>
      <w:proofErr w:type="spellEnd"/>
      <w:r>
        <w:rPr>
          <w:sz w:val="22"/>
          <w:szCs w:val="22"/>
        </w:rPr>
        <w:t xml:space="preserve">. окружении (для ребенка), если турист приобретает турпродукт - отдых в санатории с лечением; сведения о заключении в пользу туриста договора добровольного страхования по оказанию медицинской помощи в экстренной и неотложных </w:t>
      </w:r>
      <w:r w:rsidRPr="00AA3205">
        <w:rPr>
          <w:color w:val="auto"/>
          <w:sz w:val="22"/>
          <w:szCs w:val="22"/>
        </w:rPr>
        <w:t xml:space="preserve">формах, другие документы, в зависимости от конкретных условий путешествия. </w:t>
      </w:r>
    </w:p>
    <w:p w14:paraId="26ED6087" w14:textId="77777777" w:rsidR="00826F94" w:rsidRDefault="00826F94" w:rsidP="00B05AF6">
      <w:pPr>
        <w:pStyle w:val="Default"/>
        <w:jc w:val="both"/>
        <w:rPr>
          <w:sz w:val="22"/>
          <w:szCs w:val="22"/>
        </w:rPr>
      </w:pPr>
      <w:r w:rsidRPr="00AA3205">
        <w:rPr>
          <w:color w:val="auto"/>
          <w:sz w:val="22"/>
          <w:szCs w:val="22"/>
        </w:rPr>
        <w:t xml:space="preserve">3.4. Условия путешествия и </w:t>
      </w:r>
      <w:r>
        <w:rPr>
          <w:sz w:val="22"/>
          <w:szCs w:val="22"/>
        </w:rPr>
        <w:t xml:space="preserve">общая цена Турпродукта или туристской услуги указываются в настоящем Договоре и ваучере (за исключением цены), которые выдаются Туристу. </w:t>
      </w:r>
    </w:p>
    <w:p w14:paraId="7B9CEA77" w14:textId="77777777" w:rsidR="00826F94" w:rsidRDefault="00826F94" w:rsidP="00B05AF6">
      <w:pPr>
        <w:pStyle w:val="Default"/>
        <w:jc w:val="both"/>
        <w:rPr>
          <w:sz w:val="22"/>
          <w:szCs w:val="22"/>
        </w:rPr>
      </w:pPr>
      <w:r>
        <w:rPr>
          <w:sz w:val="22"/>
          <w:szCs w:val="22"/>
        </w:rPr>
        <w:t xml:space="preserve">При приобретении Туристом услуги перевозки авиа- или железнодорожным транспортом (как в составе туристского продукта так и отдельно) и после полной оплаты указанной услуги, Туроператор выдает Туристу электронный перевозочный документ (билет), подтверждающий право туриста на перевозку до пункта назначения и обратно либо по иному согласованному в настоящем Договоре маршруту, и оформленный на основании данных документа, предоставленного Туристом и удостоверяющем его личность. </w:t>
      </w:r>
    </w:p>
    <w:p w14:paraId="4DDBC5C0" w14:textId="77777777" w:rsidR="00826F94" w:rsidRDefault="00826F94" w:rsidP="00B05AF6">
      <w:pPr>
        <w:pStyle w:val="Default"/>
        <w:jc w:val="both"/>
        <w:rPr>
          <w:sz w:val="22"/>
          <w:szCs w:val="22"/>
        </w:rPr>
      </w:pPr>
      <w:r>
        <w:rPr>
          <w:sz w:val="22"/>
          <w:szCs w:val="22"/>
        </w:rPr>
        <w:t xml:space="preserve">Согласно положениям настоящего Договора, после полной оплаты Туристом услуги размещения в гостинице или ином средстве размещения отдельно (туристская услуга) или в составе туристского продукта, Туроператор выдает Туристу ваучер, подтверждающий бронирование и получение места в гостинице или ином средстве размещения на условиях, согласованных Сторонами в настоящем Договоре. </w:t>
      </w:r>
    </w:p>
    <w:p w14:paraId="033E2D99" w14:textId="4089A083" w:rsidR="007B705E" w:rsidRPr="009118AA" w:rsidRDefault="00826F94" w:rsidP="00B05AF6">
      <w:pPr>
        <w:pStyle w:val="a3"/>
        <w:jc w:val="both"/>
        <w:rPr>
          <w:sz w:val="22"/>
        </w:rPr>
      </w:pPr>
      <w:r>
        <w:rPr>
          <w:sz w:val="22"/>
        </w:rPr>
        <w:t>Основанием, подтверждающим согласование Сторонами всех существенных условий путешествия (заявленных в турпродукте туристских услуг или отдельных услуг), являются настоящий Договор, ваучер №</w:t>
      </w:r>
      <w:r w:rsidR="0008050B">
        <w:rPr>
          <w:b/>
          <w:bCs/>
          <w:sz w:val="22"/>
        </w:rPr>
        <w:t>__________</w:t>
      </w:r>
      <w:r>
        <w:rPr>
          <w:sz w:val="22"/>
        </w:rPr>
        <w:t xml:space="preserve">, </w:t>
      </w:r>
      <w:r w:rsidR="00AA3205" w:rsidRPr="00AA3205">
        <w:rPr>
          <w:sz w:val="22"/>
        </w:rPr>
        <w:t>бланк БСО</w:t>
      </w:r>
      <w:r w:rsidRPr="00AA3205">
        <w:rPr>
          <w:sz w:val="22"/>
        </w:rPr>
        <w:t xml:space="preserve"> (в случае оплаты наличными деньгами)</w:t>
      </w:r>
      <w:r>
        <w:rPr>
          <w:sz w:val="22"/>
        </w:rPr>
        <w:t xml:space="preserve">, выдаваемые Туристу </w:t>
      </w:r>
      <w:r w:rsidRPr="00826F94">
        <w:rPr>
          <w:sz w:val="22"/>
        </w:rPr>
        <w:t>после полной оплаты турпродукта или туристской услуги в соответствии с п. п</w:t>
      </w:r>
      <w:r w:rsidR="0027625C" w:rsidRPr="00AE420B">
        <w:rPr>
          <w:sz w:val="22"/>
        </w:rPr>
        <w:t>. 5.2 - 5</w:t>
      </w:r>
      <w:r w:rsidRPr="00AE420B">
        <w:rPr>
          <w:sz w:val="22"/>
        </w:rPr>
        <w:t>.4.</w:t>
      </w:r>
      <w:r w:rsidRPr="00826F94">
        <w:rPr>
          <w:sz w:val="22"/>
        </w:rPr>
        <w:t xml:space="preserve"> настоящего Договора. Указанные документы соде</w:t>
      </w:r>
      <w:r>
        <w:rPr>
          <w:sz w:val="22"/>
        </w:rPr>
        <w:t xml:space="preserve">ржат необходимую информацию о </w:t>
      </w:r>
      <w:r w:rsidRPr="00826F94">
        <w:rPr>
          <w:sz w:val="22"/>
        </w:rPr>
        <w:t>потребительских свойствах турпродукта или туристской услуги и являются неотъемлемой частью настоящего Договора (ваучер на размещение, ваучер на перевозку, при ее наличии и приобретении туристом</w:t>
      </w:r>
      <w:r>
        <w:rPr>
          <w:sz w:val="22"/>
        </w:rPr>
        <w:t>, чек).</w:t>
      </w:r>
    </w:p>
    <w:p w14:paraId="0367E7B4" w14:textId="77777777" w:rsidR="007B705E" w:rsidRDefault="007B705E" w:rsidP="00B05AF6">
      <w:pPr>
        <w:pStyle w:val="Default"/>
        <w:jc w:val="both"/>
        <w:rPr>
          <w:b/>
          <w:bCs/>
          <w:sz w:val="22"/>
          <w:szCs w:val="22"/>
        </w:rPr>
      </w:pPr>
    </w:p>
    <w:p w14:paraId="4430A2CF" w14:textId="77777777" w:rsidR="007B705E" w:rsidRDefault="007B705E" w:rsidP="00B05AF6">
      <w:pPr>
        <w:pStyle w:val="Default"/>
        <w:jc w:val="both"/>
        <w:rPr>
          <w:b/>
          <w:bCs/>
          <w:sz w:val="22"/>
          <w:szCs w:val="22"/>
        </w:rPr>
      </w:pPr>
    </w:p>
    <w:p w14:paraId="18E2B56F" w14:textId="77777777" w:rsidR="00826F94" w:rsidRDefault="00826F94" w:rsidP="00B05AF6">
      <w:pPr>
        <w:pStyle w:val="Default"/>
        <w:jc w:val="both"/>
        <w:rPr>
          <w:sz w:val="22"/>
          <w:szCs w:val="22"/>
        </w:rPr>
      </w:pPr>
      <w:r>
        <w:rPr>
          <w:b/>
          <w:bCs/>
          <w:sz w:val="22"/>
          <w:szCs w:val="22"/>
        </w:rPr>
        <w:t>4. Обязанности сторон.</w:t>
      </w:r>
    </w:p>
    <w:p w14:paraId="4C573080" w14:textId="77777777" w:rsidR="00826F94" w:rsidRDefault="00826F94" w:rsidP="00B05AF6">
      <w:pPr>
        <w:pStyle w:val="Default"/>
        <w:jc w:val="both"/>
        <w:rPr>
          <w:sz w:val="22"/>
          <w:szCs w:val="22"/>
        </w:rPr>
      </w:pPr>
      <w:r>
        <w:rPr>
          <w:sz w:val="22"/>
          <w:szCs w:val="22"/>
        </w:rPr>
        <w:t xml:space="preserve">4.1. Турист обязан: </w:t>
      </w:r>
    </w:p>
    <w:p w14:paraId="47EC7BC9" w14:textId="77777777" w:rsidR="00826F94" w:rsidRDefault="00826F94" w:rsidP="00B05AF6">
      <w:pPr>
        <w:pStyle w:val="Default"/>
        <w:jc w:val="both"/>
        <w:rPr>
          <w:sz w:val="22"/>
          <w:szCs w:val="22"/>
        </w:rPr>
      </w:pPr>
      <w:r>
        <w:rPr>
          <w:sz w:val="22"/>
          <w:szCs w:val="22"/>
        </w:rPr>
        <w:t xml:space="preserve">4.1.1. Предоставить Туроператору при оформлении заявки (бронировании и/или согласовании турпродукта) всю необходимую информацию о своих требованиях к услугам и программам, а также все необходимые сведения (включая персональные данные) и документы для оформления путешествия (заключения сделки/договора). </w:t>
      </w:r>
    </w:p>
    <w:p w14:paraId="5655AD54" w14:textId="77777777" w:rsidR="00826F94" w:rsidRDefault="00826F94" w:rsidP="00B05AF6">
      <w:pPr>
        <w:pStyle w:val="Default"/>
        <w:jc w:val="both"/>
        <w:rPr>
          <w:sz w:val="22"/>
          <w:szCs w:val="22"/>
        </w:rPr>
      </w:pPr>
      <w:r>
        <w:rPr>
          <w:sz w:val="22"/>
          <w:szCs w:val="22"/>
        </w:rPr>
        <w:t xml:space="preserve">4.1.2. После подтверждения Туроператором бронирования турпродукта (согласования турпродукта) или отдельной туристской услуги и подписания настоящего договора, произвести оплату в соответствии с условиями настоящего Договора. </w:t>
      </w:r>
    </w:p>
    <w:p w14:paraId="2FE74B27" w14:textId="77777777" w:rsidR="00826F94" w:rsidRDefault="00826F94" w:rsidP="00B05AF6">
      <w:pPr>
        <w:pStyle w:val="Default"/>
        <w:jc w:val="both"/>
        <w:rPr>
          <w:sz w:val="22"/>
          <w:szCs w:val="22"/>
        </w:rPr>
      </w:pPr>
      <w:r>
        <w:rPr>
          <w:sz w:val="22"/>
          <w:szCs w:val="22"/>
        </w:rPr>
        <w:t xml:space="preserve">4.1.3. Принять от Туроператора все исполненное последним в соответствии с Договором. </w:t>
      </w:r>
    </w:p>
    <w:p w14:paraId="573AF6A0" w14:textId="77777777" w:rsidR="00826F94" w:rsidRDefault="00826F94" w:rsidP="00B05AF6">
      <w:pPr>
        <w:pStyle w:val="Default"/>
        <w:jc w:val="both"/>
        <w:rPr>
          <w:sz w:val="22"/>
          <w:szCs w:val="22"/>
        </w:rPr>
      </w:pPr>
      <w:r>
        <w:rPr>
          <w:sz w:val="22"/>
          <w:szCs w:val="22"/>
        </w:rPr>
        <w:t xml:space="preserve">4.1.4. Если Турист, подписавший настоящий Договор, представляет интересы группы туристов и/или иных заказчиков, указанных в заявке/ваучере, турист обязан нести ответственность перед последними за достоверную передачу информации о порядке разрешения споров и предъявления претензий, установленном </w:t>
      </w:r>
      <w:r>
        <w:rPr>
          <w:sz w:val="22"/>
          <w:szCs w:val="22"/>
        </w:rPr>
        <w:lastRenderedPageBreak/>
        <w:t xml:space="preserve">настоящим договором в </w:t>
      </w:r>
      <w:r w:rsidRPr="00AE420B">
        <w:rPr>
          <w:color w:val="auto"/>
          <w:sz w:val="22"/>
          <w:szCs w:val="22"/>
        </w:rPr>
        <w:t>соответствии Федеральным законом «Об основах туристкой деятельности в Российской Федерации»</w:t>
      </w:r>
      <w:r w:rsidR="00AE420B" w:rsidRPr="00AE420B">
        <w:rPr>
          <w:color w:val="auto"/>
          <w:sz w:val="22"/>
          <w:szCs w:val="22"/>
        </w:rPr>
        <w:t xml:space="preserve"> от 24.11.1996 №132-ФЗ</w:t>
      </w:r>
      <w:r w:rsidRPr="00AE420B">
        <w:rPr>
          <w:color w:val="auto"/>
          <w:sz w:val="22"/>
          <w:szCs w:val="22"/>
        </w:rPr>
        <w:t>.</w:t>
      </w:r>
      <w:r>
        <w:rPr>
          <w:sz w:val="22"/>
          <w:szCs w:val="22"/>
        </w:rPr>
        <w:t xml:space="preserve"> </w:t>
      </w:r>
    </w:p>
    <w:p w14:paraId="0C1441B4" w14:textId="77777777" w:rsidR="00826F94" w:rsidRDefault="00826F94" w:rsidP="00B05AF6">
      <w:pPr>
        <w:pStyle w:val="Default"/>
        <w:jc w:val="both"/>
        <w:rPr>
          <w:sz w:val="22"/>
          <w:szCs w:val="22"/>
        </w:rPr>
      </w:pPr>
      <w:r>
        <w:rPr>
          <w:sz w:val="22"/>
          <w:szCs w:val="22"/>
        </w:rPr>
        <w:t xml:space="preserve">4.1.5. Турист и/или туристы обязаны соблюдать пограничные и таможенные правила РФ и страны (места) путешествия (пребывания), правила авиакомпаний по перелету и перевозке багажа (или иных перевозчиков), правила общественного поведения и законодательство в стране (месте) путешествия (пребывания), правила проживания в отеле (иных средствах размещения). Туроператор не несет ответственность при нарушении Туристом (или туристами) вышеперечисленных правил. </w:t>
      </w:r>
    </w:p>
    <w:p w14:paraId="00294740" w14:textId="77777777" w:rsidR="00826F94" w:rsidRDefault="00826F94" w:rsidP="00B05AF6">
      <w:pPr>
        <w:pStyle w:val="Default"/>
        <w:jc w:val="both"/>
        <w:rPr>
          <w:sz w:val="22"/>
          <w:szCs w:val="22"/>
        </w:rPr>
      </w:pPr>
      <w:r>
        <w:rPr>
          <w:sz w:val="22"/>
          <w:szCs w:val="22"/>
        </w:rPr>
        <w:t xml:space="preserve">4.1.6. Турист обязан производить за свой счет расходы, связанные с перевозкой сверхнормативного багажа, освободить номер в отеле (ином средстве размещения) в последний день пребывания до расчетного часа, оплатить счета за услуги, предоставляемые отелем (средством размещения) и не входящие в заказанный и оплаченный турпродукт или услугу размещения. </w:t>
      </w:r>
    </w:p>
    <w:p w14:paraId="4A9EFFD9" w14:textId="77777777" w:rsidR="00826F94" w:rsidRDefault="00826F94" w:rsidP="00B05AF6">
      <w:pPr>
        <w:pStyle w:val="Default"/>
        <w:jc w:val="both"/>
        <w:rPr>
          <w:sz w:val="22"/>
          <w:szCs w:val="22"/>
        </w:rPr>
      </w:pPr>
      <w:r>
        <w:rPr>
          <w:sz w:val="22"/>
          <w:szCs w:val="22"/>
        </w:rPr>
        <w:t xml:space="preserve">4.2. Туроператор обязан: </w:t>
      </w:r>
    </w:p>
    <w:p w14:paraId="50C9F802" w14:textId="77777777" w:rsidR="00826F94" w:rsidRDefault="00826F94" w:rsidP="00B05AF6">
      <w:pPr>
        <w:pStyle w:val="Default"/>
        <w:jc w:val="both"/>
        <w:rPr>
          <w:sz w:val="22"/>
          <w:szCs w:val="22"/>
        </w:rPr>
      </w:pPr>
      <w:r>
        <w:rPr>
          <w:sz w:val="22"/>
          <w:szCs w:val="22"/>
        </w:rPr>
        <w:t xml:space="preserve">4.2.1. Предоставить Туристу турпродукт или туристскую услугу, в соответствии с потребительскими свойствами всех оплаченных услуг. </w:t>
      </w:r>
    </w:p>
    <w:p w14:paraId="6F3C3439" w14:textId="77777777" w:rsidR="00826F94" w:rsidRDefault="00826F94" w:rsidP="00B05AF6">
      <w:pPr>
        <w:pStyle w:val="Default"/>
        <w:jc w:val="both"/>
        <w:rPr>
          <w:sz w:val="22"/>
          <w:szCs w:val="22"/>
        </w:rPr>
      </w:pPr>
      <w:r>
        <w:rPr>
          <w:sz w:val="22"/>
          <w:szCs w:val="22"/>
        </w:rPr>
        <w:t xml:space="preserve">4.2.2. В случае невозможности предоставить подтвержденные </w:t>
      </w:r>
      <w:proofErr w:type="spellStart"/>
      <w:r>
        <w:rPr>
          <w:sz w:val="22"/>
          <w:szCs w:val="22"/>
        </w:rPr>
        <w:t>туруслуги</w:t>
      </w:r>
      <w:proofErr w:type="spellEnd"/>
      <w:r>
        <w:rPr>
          <w:sz w:val="22"/>
          <w:szCs w:val="22"/>
        </w:rPr>
        <w:t xml:space="preserve">, изменения стоимости </w:t>
      </w:r>
      <w:proofErr w:type="spellStart"/>
      <w:r>
        <w:rPr>
          <w:sz w:val="22"/>
          <w:szCs w:val="22"/>
        </w:rPr>
        <w:t>туруслуг</w:t>
      </w:r>
      <w:proofErr w:type="spellEnd"/>
      <w:r>
        <w:rPr>
          <w:sz w:val="22"/>
          <w:szCs w:val="22"/>
        </w:rPr>
        <w:t xml:space="preserve">, а также их условий, незамедлительно информировать Туриста о вышеуказанных обстоятельствах. В случае замены заказанного средства размещения (гостиницы, отеля и т.п.), Туроператор обязан получить согласие Туриста на такую замену (совершение определенных действий Туристом по размещению рассматривается как согласие последнего на внесение изменений в договор) и обеспечить размещение туристов в средстве размещения (отеле, гостинице и т.п.) той же категории или категорией выше. </w:t>
      </w:r>
    </w:p>
    <w:p w14:paraId="73AC6431" w14:textId="77777777" w:rsidR="00826F94" w:rsidRDefault="00826F94" w:rsidP="00B05AF6">
      <w:pPr>
        <w:pStyle w:val="a3"/>
        <w:jc w:val="both"/>
        <w:rPr>
          <w:sz w:val="22"/>
        </w:rPr>
      </w:pPr>
      <w:r>
        <w:rPr>
          <w:sz w:val="22"/>
        </w:rPr>
        <w:t>4.2.3. Предоставлять Туристу достоверную информацию о турпродукте/туристской услуге, необходимую для исполнения настоящего Договора, в письменной и/или устной форме.</w:t>
      </w:r>
    </w:p>
    <w:p w14:paraId="378CA4D0" w14:textId="77777777" w:rsidR="00612E21" w:rsidRDefault="00612E21" w:rsidP="00B05AF6">
      <w:pPr>
        <w:pStyle w:val="Default"/>
        <w:jc w:val="both"/>
        <w:rPr>
          <w:sz w:val="22"/>
          <w:szCs w:val="22"/>
        </w:rPr>
      </w:pPr>
      <w:r>
        <w:rPr>
          <w:b/>
          <w:bCs/>
          <w:sz w:val="22"/>
          <w:szCs w:val="22"/>
        </w:rPr>
        <w:t>5. Цена и порядок расчетов.</w:t>
      </w:r>
    </w:p>
    <w:p w14:paraId="299B8087" w14:textId="77777777" w:rsidR="00612E21" w:rsidRDefault="00612E21" w:rsidP="00B05AF6">
      <w:pPr>
        <w:pStyle w:val="Default"/>
        <w:jc w:val="both"/>
        <w:rPr>
          <w:sz w:val="22"/>
          <w:szCs w:val="22"/>
        </w:rPr>
      </w:pPr>
      <w:r>
        <w:rPr>
          <w:sz w:val="22"/>
          <w:szCs w:val="22"/>
        </w:rPr>
        <w:t xml:space="preserve">5.1. Цена турпродукта или туристской услуги определяется в соответствии с конкретным перечнем заявленных Туристом туристских услуг и согласовывается Сторонами на момент бронирования. </w:t>
      </w:r>
    </w:p>
    <w:p w14:paraId="4D9E8107" w14:textId="0C08FDF7" w:rsidR="00612E21" w:rsidRDefault="00612E21" w:rsidP="00B05AF6">
      <w:pPr>
        <w:pStyle w:val="Default"/>
        <w:jc w:val="both"/>
        <w:rPr>
          <w:sz w:val="22"/>
          <w:szCs w:val="22"/>
        </w:rPr>
      </w:pPr>
      <w:r>
        <w:rPr>
          <w:sz w:val="22"/>
          <w:szCs w:val="22"/>
        </w:rPr>
        <w:t xml:space="preserve">5.2. Общая цена туристского продукта или туристской услуги по настоящему Договору составляет </w:t>
      </w:r>
      <w:r w:rsidR="0008050B">
        <w:rPr>
          <w:b/>
          <w:sz w:val="22"/>
          <w:szCs w:val="22"/>
        </w:rPr>
        <w:t>_______</w:t>
      </w:r>
    </w:p>
    <w:p w14:paraId="54C8B60B" w14:textId="77777777" w:rsidR="00612E21" w:rsidRDefault="00C5477C" w:rsidP="00B05AF6">
      <w:pPr>
        <w:pStyle w:val="Default"/>
        <w:jc w:val="both"/>
        <w:rPr>
          <w:sz w:val="22"/>
          <w:szCs w:val="22"/>
        </w:rPr>
      </w:pPr>
      <w:r>
        <w:rPr>
          <w:sz w:val="22"/>
          <w:szCs w:val="22"/>
        </w:rPr>
        <w:t>5</w:t>
      </w:r>
      <w:r w:rsidR="00612E21">
        <w:rPr>
          <w:sz w:val="22"/>
          <w:szCs w:val="22"/>
        </w:rPr>
        <w:t xml:space="preserve">.3. Оплата по Договору производится Туристом в порядке наличного расчета – внесением денежных средств в кассу Туроператора либо безналичным путем – переводом денежных средств на банковский счет Туроператора. </w:t>
      </w:r>
    </w:p>
    <w:p w14:paraId="32FCAF4B" w14:textId="77777777" w:rsidR="00612E21" w:rsidRDefault="00C5477C" w:rsidP="00B05AF6">
      <w:pPr>
        <w:pStyle w:val="Default"/>
        <w:jc w:val="both"/>
        <w:rPr>
          <w:sz w:val="22"/>
          <w:szCs w:val="22"/>
        </w:rPr>
      </w:pPr>
      <w:r>
        <w:rPr>
          <w:sz w:val="22"/>
          <w:szCs w:val="22"/>
        </w:rPr>
        <w:t>5</w:t>
      </w:r>
      <w:r w:rsidR="00612E21">
        <w:rPr>
          <w:sz w:val="22"/>
          <w:szCs w:val="22"/>
        </w:rPr>
        <w:t>.4. Турист оплачивает Туроператору 100% стоимость турпродукта или туристской ус</w:t>
      </w:r>
      <w:r>
        <w:rPr>
          <w:sz w:val="22"/>
          <w:szCs w:val="22"/>
        </w:rPr>
        <w:t>луги в размере, указанном в п. 5</w:t>
      </w:r>
      <w:r w:rsidR="00612E21">
        <w:rPr>
          <w:sz w:val="22"/>
          <w:szCs w:val="22"/>
        </w:rPr>
        <w:t>.2 настоящего Договора и согласно выставленно</w:t>
      </w:r>
      <w:r>
        <w:rPr>
          <w:sz w:val="22"/>
          <w:szCs w:val="22"/>
        </w:rPr>
        <w:t>му счету</w:t>
      </w:r>
      <w:r w:rsidR="00612E21">
        <w:rPr>
          <w:sz w:val="22"/>
          <w:szCs w:val="22"/>
        </w:rPr>
        <w:t xml:space="preserve">, в порядке одного из нижеуказанных способов: </w:t>
      </w:r>
    </w:p>
    <w:p w14:paraId="22DDAE49" w14:textId="77777777" w:rsidR="00612E21" w:rsidRDefault="00612E21" w:rsidP="00B05AF6">
      <w:pPr>
        <w:pStyle w:val="Default"/>
        <w:numPr>
          <w:ilvl w:val="0"/>
          <w:numId w:val="3"/>
        </w:numPr>
        <w:jc w:val="both"/>
        <w:rPr>
          <w:sz w:val="22"/>
          <w:szCs w:val="22"/>
        </w:rPr>
      </w:pPr>
      <w:r>
        <w:rPr>
          <w:sz w:val="22"/>
          <w:szCs w:val="22"/>
        </w:rPr>
        <w:t>предоплаты полной стоимости (</w:t>
      </w:r>
      <w:r w:rsidR="00606A89">
        <w:rPr>
          <w:sz w:val="22"/>
          <w:szCs w:val="22"/>
        </w:rPr>
        <w:t>30</w:t>
      </w:r>
      <w:r>
        <w:rPr>
          <w:sz w:val="22"/>
          <w:szCs w:val="22"/>
        </w:rPr>
        <w:t xml:space="preserve">%) турпродукта или туристской услуги в течение </w:t>
      </w:r>
      <w:r w:rsidR="00606A89">
        <w:rPr>
          <w:sz w:val="22"/>
          <w:szCs w:val="22"/>
        </w:rPr>
        <w:t>3-х</w:t>
      </w:r>
      <w:r>
        <w:rPr>
          <w:sz w:val="22"/>
          <w:szCs w:val="22"/>
        </w:rPr>
        <w:t xml:space="preserve"> (</w:t>
      </w:r>
      <w:r w:rsidR="00606A89">
        <w:rPr>
          <w:sz w:val="22"/>
          <w:szCs w:val="22"/>
        </w:rPr>
        <w:t>трех</w:t>
      </w:r>
      <w:r>
        <w:rPr>
          <w:sz w:val="22"/>
          <w:szCs w:val="22"/>
        </w:rPr>
        <w:t>) дн</w:t>
      </w:r>
      <w:r w:rsidR="00606A89">
        <w:rPr>
          <w:sz w:val="22"/>
          <w:szCs w:val="22"/>
        </w:rPr>
        <w:t>ей</w:t>
      </w:r>
      <w:r>
        <w:rPr>
          <w:sz w:val="22"/>
          <w:szCs w:val="22"/>
        </w:rPr>
        <w:t xml:space="preserve"> с момента подписания (заключения) настоящего Договора; </w:t>
      </w:r>
    </w:p>
    <w:p w14:paraId="2D73D86C" w14:textId="10A02474" w:rsidR="00D83B6B" w:rsidRPr="00F209FC" w:rsidRDefault="00612E21" w:rsidP="00B05AF6">
      <w:pPr>
        <w:pStyle w:val="a3"/>
        <w:numPr>
          <w:ilvl w:val="0"/>
          <w:numId w:val="3"/>
        </w:numPr>
        <w:jc w:val="both"/>
        <w:rPr>
          <w:sz w:val="22"/>
        </w:rPr>
      </w:pPr>
      <w:r w:rsidRPr="00C5477C">
        <w:rPr>
          <w:sz w:val="22"/>
        </w:rPr>
        <w:t xml:space="preserve">внесением авансового платежа в размере </w:t>
      </w:r>
      <w:r w:rsidR="00606A89">
        <w:rPr>
          <w:sz w:val="22"/>
        </w:rPr>
        <w:t xml:space="preserve">30 </w:t>
      </w:r>
      <w:r w:rsidRPr="00C5477C">
        <w:rPr>
          <w:sz w:val="22"/>
        </w:rPr>
        <w:t>% (что составляет денежную сумму в размере</w:t>
      </w:r>
      <w:r w:rsidR="0021787E">
        <w:rPr>
          <w:sz w:val="22"/>
        </w:rPr>
        <w:t xml:space="preserve"> </w:t>
      </w:r>
      <w:r w:rsidR="0008050B">
        <w:rPr>
          <w:b/>
          <w:sz w:val="22"/>
        </w:rPr>
        <w:t>________</w:t>
      </w:r>
      <w:r w:rsidRPr="00C5477C">
        <w:rPr>
          <w:sz w:val="22"/>
        </w:rPr>
        <w:t xml:space="preserve">рублей) от стоимости турпродукта или туристской услуги в течение </w:t>
      </w:r>
      <w:r w:rsidR="00606A89">
        <w:rPr>
          <w:sz w:val="22"/>
        </w:rPr>
        <w:t>3-х</w:t>
      </w:r>
      <w:r w:rsidRPr="00C5477C">
        <w:rPr>
          <w:sz w:val="22"/>
        </w:rPr>
        <w:t xml:space="preserve"> (</w:t>
      </w:r>
      <w:r w:rsidR="00606A89">
        <w:rPr>
          <w:sz w:val="22"/>
        </w:rPr>
        <w:t>трех</w:t>
      </w:r>
      <w:r w:rsidRPr="00C5477C">
        <w:rPr>
          <w:sz w:val="22"/>
        </w:rPr>
        <w:t>) дн</w:t>
      </w:r>
      <w:r w:rsidR="00606A89">
        <w:rPr>
          <w:sz w:val="22"/>
        </w:rPr>
        <w:t>ей</w:t>
      </w:r>
      <w:r w:rsidRPr="00C5477C">
        <w:rPr>
          <w:sz w:val="22"/>
        </w:rPr>
        <w:t xml:space="preserve"> с момента подписания (заключения) настоящего Договора и последующей оплаты до </w:t>
      </w:r>
      <w:proofErr w:type="gramStart"/>
      <w:r w:rsidRPr="00C5477C">
        <w:rPr>
          <w:sz w:val="22"/>
        </w:rPr>
        <w:t>«</w:t>
      </w:r>
      <w:r w:rsidR="0008050B">
        <w:rPr>
          <w:sz w:val="22"/>
        </w:rPr>
        <w:t xml:space="preserve">  </w:t>
      </w:r>
      <w:r w:rsidRPr="00C5477C">
        <w:rPr>
          <w:sz w:val="22"/>
        </w:rPr>
        <w:t>»</w:t>
      </w:r>
      <w:proofErr w:type="gramEnd"/>
      <w:r w:rsidRPr="00C5477C">
        <w:rPr>
          <w:sz w:val="22"/>
        </w:rPr>
        <w:t xml:space="preserve"> </w:t>
      </w:r>
      <w:r w:rsidR="0008050B">
        <w:rPr>
          <w:sz w:val="22"/>
        </w:rPr>
        <w:t xml:space="preserve">   </w:t>
      </w:r>
      <w:r w:rsidRPr="00C5477C">
        <w:rPr>
          <w:sz w:val="22"/>
        </w:rPr>
        <w:t xml:space="preserve"> 20</w:t>
      </w:r>
      <w:r w:rsidR="00606A89">
        <w:rPr>
          <w:sz w:val="22"/>
        </w:rPr>
        <w:t xml:space="preserve">2 </w:t>
      </w:r>
      <w:r w:rsidRPr="00C5477C">
        <w:rPr>
          <w:sz w:val="22"/>
        </w:rPr>
        <w:t xml:space="preserve"> года оставшейся стоимости турпродукта или туристской услуги (окончательный расчет по оплате). </w:t>
      </w:r>
    </w:p>
    <w:p w14:paraId="50428006" w14:textId="77777777" w:rsidR="00612E21" w:rsidRPr="00C5477C" w:rsidRDefault="00C5477C" w:rsidP="00B05AF6">
      <w:pPr>
        <w:pStyle w:val="a3"/>
        <w:jc w:val="both"/>
        <w:rPr>
          <w:sz w:val="22"/>
        </w:rPr>
      </w:pPr>
      <w:r w:rsidRPr="00C5477C">
        <w:rPr>
          <w:sz w:val="22"/>
        </w:rPr>
        <w:t>5</w:t>
      </w:r>
      <w:r w:rsidR="00612E21" w:rsidRPr="00C5477C">
        <w:rPr>
          <w:sz w:val="22"/>
        </w:rPr>
        <w:t>.5. Нарушение Туристом поря</w:t>
      </w:r>
      <w:r>
        <w:rPr>
          <w:sz w:val="22"/>
        </w:rPr>
        <w:t>дка оплаты, указанного в п. п. 5.3, 5</w:t>
      </w:r>
      <w:r w:rsidR="00612E21" w:rsidRPr="00C5477C">
        <w:rPr>
          <w:sz w:val="22"/>
        </w:rPr>
        <w:t xml:space="preserve">.4 настоящего Договора считается отказом от забронированного Турпродукта или туристской услуги (аннуляцией заявки) по инициативе Туриста. В этом случае Турист оплачивает Туроператору фактически понесенные последним расходы. </w:t>
      </w:r>
    </w:p>
    <w:p w14:paraId="22364963" w14:textId="77777777" w:rsidR="00612E21" w:rsidRPr="00C5477C" w:rsidRDefault="00C5477C" w:rsidP="00B05AF6">
      <w:pPr>
        <w:pStyle w:val="a3"/>
        <w:jc w:val="both"/>
        <w:rPr>
          <w:sz w:val="22"/>
        </w:rPr>
      </w:pPr>
      <w:r w:rsidRPr="00C5477C">
        <w:rPr>
          <w:sz w:val="22"/>
        </w:rPr>
        <w:t>5</w:t>
      </w:r>
      <w:r w:rsidR="00612E21" w:rsidRPr="00C5477C">
        <w:rPr>
          <w:sz w:val="22"/>
        </w:rPr>
        <w:t xml:space="preserve">.6. Факт полной оплаты Туристом туристского продукта или туристской услуги (в порядке наличного платежа) подтверждается выданным Туроператором Туристу </w:t>
      </w:r>
      <w:r w:rsidR="00AA3205" w:rsidRPr="00AA3205">
        <w:rPr>
          <w:sz w:val="22"/>
        </w:rPr>
        <w:t>бланком БСО</w:t>
      </w:r>
      <w:r w:rsidR="00612E21" w:rsidRPr="00C5477C">
        <w:rPr>
          <w:sz w:val="22"/>
        </w:rPr>
        <w:t xml:space="preserve"> и является основанием для оформления и передачи необходимых сопроводительных документов (размещения и/или перевозки) на турпродукт или туристскую услугу.</w:t>
      </w:r>
    </w:p>
    <w:p w14:paraId="17AA2153" w14:textId="77777777" w:rsidR="00612E21" w:rsidRDefault="00C5477C" w:rsidP="00B05AF6">
      <w:pPr>
        <w:pStyle w:val="Default"/>
        <w:jc w:val="both"/>
        <w:rPr>
          <w:sz w:val="22"/>
          <w:szCs w:val="22"/>
        </w:rPr>
      </w:pPr>
      <w:r>
        <w:rPr>
          <w:b/>
          <w:bCs/>
          <w:sz w:val="22"/>
          <w:szCs w:val="22"/>
        </w:rPr>
        <w:t>6</w:t>
      </w:r>
      <w:r w:rsidR="00612E21">
        <w:rPr>
          <w:b/>
          <w:bCs/>
          <w:sz w:val="22"/>
          <w:szCs w:val="22"/>
        </w:rPr>
        <w:t>. Ответственность сторон.</w:t>
      </w:r>
    </w:p>
    <w:p w14:paraId="74CD3621" w14:textId="77777777" w:rsidR="00612E21" w:rsidRDefault="00C5477C" w:rsidP="00B05AF6">
      <w:pPr>
        <w:pStyle w:val="Default"/>
        <w:jc w:val="both"/>
        <w:rPr>
          <w:sz w:val="22"/>
          <w:szCs w:val="22"/>
        </w:rPr>
      </w:pPr>
      <w:r>
        <w:rPr>
          <w:sz w:val="22"/>
          <w:szCs w:val="22"/>
        </w:rPr>
        <w:t>6</w:t>
      </w:r>
      <w:r w:rsidR="00612E21">
        <w:rPr>
          <w:sz w:val="22"/>
          <w:szCs w:val="22"/>
        </w:rPr>
        <w:t xml:space="preserve">.1. За неисполнение или ненадлежащее исполнение своих обязательств по настоящему Договору Стороны несут ответственность в порядке и объеме, предусмотренном действующим законодательством Российской Федерации. </w:t>
      </w:r>
    </w:p>
    <w:p w14:paraId="7FA28D0A" w14:textId="77777777" w:rsidR="00612E21" w:rsidRDefault="00C5477C" w:rsidP="00B05AF6">
      <w:pPr>
        <w:pStyle w:val="Default"/>
        <w:jc w:val="both"/>
        <w:rPr>
          <w:sz w:val="22"/>
          <w:szCs w:val="22"/>
        </w:rPr>
      </w:pPr>
      <w:r>
        <w:rPr>
          <w:sz w:val="22"/>
          <w:szCs w:val="22"/>
        </w:rPr>
        <w:t>6</w:t>
      </w:r>
      <w:r w:rsidR="00612E21">
        <w:rPr>
          <w:sz w:val="22"/>
          <w:szCs w:val="22"/>
        </w:rPr>
        <w:t xml:space="preserve">.2. Туроператор отвечает перед Туристом за действия (бездействия) третьих лиц, на которых Туроператором возлагается исполнение части или всех его обязательств перед туристами,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 </w:t>
      </w:r>
    </w:p>
    <w:p w14:paraId="1A09BEFB" w14:textId="77777777" w:rsidR="00612E21" w:rsidRDefault="00C5477C" w:rsidP="00B05AF6">
      <w:pPr>
        <w:pStyle w:val="Default"/>
        <w:jc w:val="both"/>
        <w:rPr>
          <w:sz w:val="22"/>
          <w:szCs w:val="22"/>
        </w:rPr>
      </w:pPr>
      <w:r>
        <w:rPr>
          <w:sz w:val="22"/>
          <w:szCs w:val="22"/>
        </w:rPr>
        <w:t>6</w:t>
      </w:r>
      <w:r w:rsidR="00612E21">
        <w:rPr>
          <w:sz w:val="22"/>
          <w:szCs w:val="22"/>
        </w:rPr>
        <w:t xml:space="preserve">.2.1. Туроператор не несет ответственность перед Туристом за услуги авиаперевозчика, железнодорожного или иного перевозчика, а также за отмену или изменения времени отправления авиарейсов или поездов (иного транспорта) по вине перевозчика. </w:t>
      </w:r>
    </w:p>
    <w:p w14:paraId="02F070E3" w14:textId="77777777" w:rsidR="00612E21" w:rsidRDefault="00C5477C" w:rsidP="00C5477C">
      <w:pPr>
        <w:pStyle w:val="Default"/>
        <w:jc w:val="both"/>
        <w:rPr>
          <w:sz w:val="22"/>
          <w:szCs w:val="22"/>
        </w:rPr>
      </w:pPr>
      <w:r>
        <w:rPr>
          <w:sz w:val="22"/>
          <w:szCs w:val="22"/>
        </w:rPr>
        <w:lastRenderedPageBreak/>
        <w:t>6</w:t>
      </w:r>
      <w:r w:rsidR="00612E21">
        <w:rPr>
          <w:sz w:val="22"/>
          <w:szCs w:val="22"/>
        </w:rPr>
        <w:t xml:space="preserve">.3. В случае отказа Туриста от исполнения договора, турист оплачивает Туроператору фактически понесенные последним расходы, связанные с исполнением обязательств по настоящему Договору. </w:t>
      </w:r>
    </w:p>
    <w:p w14:paraId="5D2775CD" w14:textId="77777777" w:rsidR="00612E21" w:rsidRDefault="00C5477C" w:rsidP="00C5477C">
      <w:pPr>
        <w:pStyle w:val="Default"/>
        <w:jc w:val="both"/>
        <w:rPr>
          <w:sz w:val="22"/>
          <w:szCs w:val="22"/>
        </w:rPr>
      </w:pPr>
      <w:r>
        <w:rPr>
          <w:sz w:val="22"/>
          <w:szCs w:val="22"/>
        </w:rPr>
        <w:t>6</w:t>
      </w:r>
      <w:r w:rsidR="00612E21">
        <w:rPr>
          <w:sz w:val="22"/>
          <w:szCs w:val="22"/>
        </w:rPr>
        <w:t xml:space="preserve">.4. В случае отказа Туроператора от исполнения обязательств по настоящему договору, Туроператор возмещает Туристу (заказчику) понесенные убытки. </w:t>
      </w:r>
    </w:p>
    <w:p w14:paraId="4DDF224D" w14:textId="77777777" w:rsidR="00612E21" w:rsidRDefault="00C5477C" w:rsidP="00C5477C">
      <w:pPr>
        <w:pStyle w:val="Default"/>
        <w:jc w:val="center"/>
        <w:rPr>
          <w:sz w:val="22"/>
          <w:szCs w:val="22"/>
        </w:rPr>
      </w:pPr>
      <w:r>
        <w:rPr>
          <w:b/>
          <w:bCs/>
          <w:sz w:val="22"/>
          <w:szCs w:val="22"/>
        </w:rPr>
        <w:t>7</w:t>
      </w:r>
      <w:r w:rsidR="00612E21">
        <w:rPr>
          <w:b/>
          <w:bCs/>
          <w:sz w:val="22"/>
          <w:szCs w:val="22"/>
        </w:rPr>
        <w:t>. Обстоятельства непреодолимой силы.</w:t>
      </w:r>
    </w:p>
    <w:p w14:paraId="0433B2E0" w14:textId="77777777" w:rsidR="00612E21" w:rsidRDefault="00C5477C" w:rsidP="00C5477C">
      <w:pPr>
        <w:pStyle w:val="Default"/>
        <w:jc w:val="both"/>
        <w:rPr>
          <w:sz w:val="22"/>
          <w:szCs w:val="22"/>
        </w:rPr>
      </w:pPr>
      <w:r>
        <w:rPr>
          <w:sz w:val="22"/>
          <w:szCs w:val="22"/>
        </w:rPr>
        <w:t>7</w:t>
      </w:r>
      <w:r w:rsidR="00612E21">
        <w:rPr>
          <w:sz w:val="22"/>
          <w:szCs w:val="22"/>
        </w:rPr>
        <w:t xml:space="preserve">.1. В случае невозможности выполнения условий настоящего Договора по независящим от Сторон обстоятельствам Стороны освобождаются от ответственности. </w:t>
      </w:r>
    </w:p>
    <w:p w14:paraId="4E61F91E" w14:textId="77777777" w:rsidR="00612E21" w:rsidRDefault="00C5477C" w:rsidP="00C5477C">
      <w:pPr>
        <w:pStyle w:val="Default"/>
        <w:jc w:val="both"/>
        <w:rPr>
          <w:sz w:val="22"/>
          <w:szCs w:val="22"/>
        </w:rPr>
      </w:pPr>
      <w:r>
        <w:rPr>
          <w:sz w:val="22"/>
          <w:szCs w:val="22"/>
        </w:rPr>
        <w:t>7</w:t>
      </w:r>
      <w:r w:rsidR="00612E21">
        <w:rPr>
          <w:sz w:val="22"/>
          <w:szCs w:val="22"/>
        </w:rPr>
        <w:t xml:space="preserve">.2. Случаями непреодолимой силы в соответствии с настоящим договором признаются: война или военные действия; введение чрезвычайного положения, беспорядки, разбой и терроризм, революции, саботаж, забастовки; аварии на транспорте, пробки на дорогах, скопление транспорта на границах; погодные условия, стихийные бедствия: ураганы, пожары, циклоны, землетрясения, цунами, наводнения; действия властей, посольств, принятие законов, указов Президента, постановлений Правительства, нормативных актов таможенных органов, других федеральных органов, краевых, областных органов государственной власти и органов местного самоуправления, в том числе любых органов власти и местного самоуправления иностранных государств, препятствующих осуществлению условий данного договора. </w:t>
      </w:r>
    </w:p>
    <w:p w14:paraId="1F9EC127" w14:textId="77777777" w:rsidR="00612E21" w:rsidRDefault="00C5477C" w:rsidP="00C5477C">
      <w:pPr>
        <w:pStyle w:val="Default"/>
        <w:jc w:val="both"/>
        <w:rPr>
          <w:sz w:val="22"/>
          <w:szCs w:val="22"/>
        </w:rPr>
      </w:pPr>
      <w:r>
        <w:rPr>
          <w:sz w:val="22"/>
          <w:szCs w:val="22"/>
        </w:rPr>
        <w:t>7</w:t>
      </w:r>
      <w:r w:rsidR="00612E21">
        <w:rPr>
          <w:sz w:val="22"/>
          <w:szCs w:val="22"/>
        </w:rPr>
        <w:t>.3.В случае наступления обстоятельств непреодолимой силы возврат денежных средств, уплаченных Туристом по настоящему Договору, производится за вычетом фактических расходов Туроператора.</w:t>
      </w:r>
    </w:p>
    <w:p w14:paraId="2864B30F" w14:textId="77777777" w:rsidR="00612E21" w:rsidRDefault="00C5477C" w:rsidP="00C5477C">
      <w:pPr>
        <w:pStyle w:val="Default"/>
        <w:jc w:val="center"/>
        <w:rPr>
          <w:sz w:val="22"/>
          <w:szCs w:val="22"/>
        </w:rPr>
      </w:pPr>
      <w:r>
        <w:rPr>
          <w:b/>
          <w:bCs/>
          <w:sz w:val="22"/>
          <w:szCs w:val="22"/>
        </w:rPr>
        <w:t>8</w:t>
      </w:r>
      <w:r w:rsidR="00612E21">
        <w:rPr>
          <w:b/>
          <w:bCs/>
          <w:sz w:val="22"/>
          <w:szCs w:val="22"/>
        </w:rPr>
        <w:t>. Изменение или расторжение договора.</w:t>
      </w:r>
    </w:p>
    <w:p w14:paraId="3A3621A3" w14:textId="77777777" w:rsidR="00612E21" w:rsidRPr="00C5477C" w:rsidRDefault="00C5477C" w:rsidP="00A26A0F">
      <w:pPr>
        <w:pStyle w:val="a3"/>
        <w:jc w:val="both"/>
        <w:rPr>
          <w:sz w:val="22"/>
        </w:rPr>
      </w:pPr>
      <w:r w:rsidRPr="00C5477C">
        <w:rPr>
          <w:sz w:val="22"/>
        </w:rPr>
        <w:t>8</w:t>
      </w:r>
      <w:r w:rsidR="00612E21">
        <w:t>.</w:t>
      </w:r>
      <w:r w:rsidR="00612E21" w:rsidRPr="00C5477C">
        <w:rPr>
          <w:sz w:val="22"/>
        </w:rPr>
        <w:t xml:space="preserve">1. Стороны вправе изменить или расторгнуть настоящий Договор в связи со следующими обстоятельствами: </w:t>
      </w:r>
    </w:p>
    <w:p w14:paraId="49B5463A" w14:textId="77777777" w:rsidR="00612E21" w:rsidRPr="00C5477C" w:rsidRDefault="00612E21" w:rsidP="00A26A0F">
      <w:pPr>
        <w:pStyle w:val="a3"/>
        <w:jc w:val="both"/>
        <w:rPr>
          <w:sz w:val="22"/>
        </w:rPr>
      </w:pPr>
      <w:r w:rsidRPr="00C5477C">
        <w:rPr>
          <w:sz w:val="22"/>
        </w:rPr>
        <w:t xml:space="preserve">- по соглашению Сторон; </w:t>
      </w:r>
    </w:p>
    <w:p w14:paraId="4A53FB02" w14:textId="77777777" w:rsidR="00612E21" w:rsidRPr="00C5477C" w:rsidRDefault="00612E21" w:rsidP="00A26A0F">
      <w:pPr>
        <w:pStyle w:val="a3"/>
        <w:jc w:val="both"/>
        <w:rPr>
          <w:sz w:val="22"/>
        </w:rPr>
      </w:pPr>
      <w:r w:rsidRPr="00C5477C">
        <w:rPr>
          <w:sz w:val="22"/>
        </w:rPr>
        <w:t xml:space="preserve">- по инициативе одной из Сторон при условии соблюдения порядка изменения или досрочного расторжения договора и возмещении расходов, предусмотренных настоящим договором; </w:t>
      </w:r>
    </w:p>
    <w:p w14:paraId="12D150B3" w14:textId="77777777" w:rsidR="00612E21" w:rsidRPr="00C5477C" w:rsidRDefault="00612E21" w:rsidP="00A26A0F">
      <w:pPr>
        <w:pStyle w:val="a3"/>
        <w:jc w:val="both"/>
        <w:rPr>
          <w:sz w:val="22"/>
        </w:rPr>
      </w:pPr>
      <w:r w:rsidRPr="00C5477C">
        <w:rPr>
          <w:sz w:val="22"/>
        </w:rPr>
        <w:t xml:space="preserve">- при существенном нарушении исполнения обязательств по договору одной из сторон; </w:t>
      </w:r>
    </w:p>
    <w:p w14:paraId="031195C2" w14:textId="77777777" w:rsidR="00612E21" w:rsidRPr="00C5477C" w:rsidRDefault="00612E21" w:rsidP="00A26A0F">
      <w:pPr>
        <w:pStyle w:val="a3"/>
        <w:jc w:val="both"/>
        <w:rPr>
          <w:sz w:val="22"/>
        </w:rPr>
      </w:pPr>
      <w:r w:rsidRPr="00C5477C">
        <w:rPr>
          <w:sz w:val="22"/>
        </w:rPr>
        <w:t xml:space="preserve">- при существенном изменении обстоятельств, из которых Стороны исходили при заключении договора. </w:t>
      </w:r>
    </w:p>
    <w:p w14:paraId="54AAE5D4" w14:textId="77777777" w:rsidR="00D83B6B" w:rsidRDefault="00C5477C" w:rsidP="00A26A0F">
      <w:pPr>
        <w:pStyle w:val="a3"/>
        <w:jc w:val="both"/>
        <w:rPr>
          <w:sz w:val="22"/>
        </w:rPr>
      </w:pPr>
      <w:r w:rsidRPr="00C5477C">
        <w:rPr>
          <w:sz w:val="22"/>
        </w:rPr>
        <w:t>8</w:t>
      </w:r>
      <w:r w:rsidR="00612E21" w:rsidRPr="00C5477C">
        <w:rPr>
          <w:sz w:val="22"/>
        </w:rPr>
        <w:t>.2. В случае изменения и/или отказа Туриста от исполнения (расторжения) Договора, и/или отказа Туриста от услуг Туроператора, а также в иных случаях, предусмотренных положениями Договора, Турист возмещает Туроператору фактически понесенные расходы, связанные с исполнением Договора, в том числе денежные средства, переданные Туроператором третьим лицам до момента получения от Туриста письменного уведомления об изменении или расторжении</w:t>
      </w:r>
      <w:r w:rsidRPr="00C5477C">
        <w:rPr>
          <w:sz w:val="22"/>
        </w:rPr>
        <w:t xml:space="preserve"> Договора и/или отказе Туриста от подтвержденного турпродукта, а также неустойки и удержания, оплаченные или подлежащие оплате Туроператором третьим лицам. Фактически понесенными расходами Туроператора признаются расходы, вызванные отказом туриста от турпродукта по любым причинам (фактическое наличие причин подтверждено туристом документально),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83B6B" w:rsidRPr="00D83B6B" w14:paraId="1A71E919" w14:textId="77777777" w:rsidTr="00EE6D1B">
        <w:tc>
          <w:tcPr>
            <w:tcW w:w="9571" w:type="dxa"/>
          </w:tcPr>
          <w:p w14:paraId="3B3FD241" w14:textId="77777777" w:rsidR="00D83B6B" w:rsidRPr="00D83B6B" w:rsidRDefault="00D83B6B" w:rsidP="00EE6D1B">
            <w:pPr>
              <w:pStyle w:val="a3"/>
              <w:jc w:val="both"/>
              <w:rPr>
                <w:sz w:val="18"/>
                <w:szCs w:val="18"/>
              </w:rPr>
            </w:pPr>
            <w:r w:rsidRPr="00D83B6B">
              <w:rPr>
                <w:sz w:val="18"/>
                <w:szCs w:val="18"/>
              </w:rPr>
              <w:t>Подписи сторон:</w:t>
            </w:r>
          </w:p>
        </w:tc>
      </w:tr>
    </w:tbl>
    <w:p w14:paraId="1F0823A0" w14:textId="77777777" w:rsidR="00C5477C" w:rsidRDefault="00C5477C" w:rsidP="00A26A0F">
      <w:pPr>
        <w:pStyle w:val="a3"/>
        <w:jc w:val="both"/>
        <w:rPr>
          <w:sz w:val="22"/>
        </w:rPr>
      </w:pPr>
      <w:r w:rsidRPr="00C5477C">
        <w:rPr>
          <w:sz w:val="22"/>
        </w:rPr>
        <w:t xml:space="preserve">в том числе неустойки и удержания, выплачиваемые Туроператором третьим лицам (принимающей стороне, средствам размещения, перевозчику и иным лицам) во исполнение настоящего Договора. </w:t>
      </w:r>
    </w:p>
    <w:p w14:paraId="164B65CD" w14:textId="77777777" w:rsidR="00D83B6B" w:rsidRPr="00C5477C" w:rsidRDefault="00D83B6B" w:rsidP="00A26A0F">
      <w:pPr>
        <w:pStyle w:val="a3"/>
        <w:jc w:val="both"/>
        <w:rPr>
          <w:sz w:val="22"/>
        </w:rPr>
      </w:pPr>
    </w:p>
    <w:p w14:paraId="658D378C" w14:textId="77777777" w:rsidR="00612E21" w:rsidRPr="00C5477C" w:rsidRDefault="00C5477C" w:rsidP="00C5477C">
      <w:pPr>
        <w:pStyle w:val="a3"/>
        <w:rPr>
          <w:sz w:val="22"/>
        </w:rPr>
      </w:pPr>
      <w:r>
        <w:rPr>
          <w:sz w:val="22"/>
        </w:rPr>
        <w:t>8</w:t>
      </w:r>
      <w:r w:rsidRPr="00C5477C">
        <w:rPr>
          <w:sz w:val="22"/>
        </w:rPr>
        <w:t xml:space="preserve">.3. Все изменения (дополнения) или расторжение настоящего Договора будут считаться действительными, если они совершены в письменной форме, подписаны обеими сторонами. </w:t>
      </w:r>
    </w:p>
    <w:p w14:paraId="7598DA09" w14:textId="77777777" w:rsidR="00612E21" w:rsidRDefault="00C5477C" w:rsidP="00C5477C">
      <w:pPr>
        <w:pStyle w:val="Default"/>
        <w:jc w:val="center"/>
        <w:rPr>
          <w:color w:val="auto"/>
          <w:sz w:val="22"/>
          <w:szCs w:val="22"/>
        </w:rPr>
      </w:pPr>
      <w:r>
        <w:rPr>
          <w:b/>
          <w:bCs/>
          <w:color w:val="auto"/>
          <w:sz w:val="22"/>
          <w:szCs w:val="22"/>
        </w:rPr>
        <w:t>9</w:t>
      </w:r>
      <w:r w:rsidR="00612E21">
        <w:rPr>
          <w:b/>
          <w:bCs/>
          <w:color w:val="auto"/>
          <w:sz w:val="22"/>
          <w:szCs w:val="22"/>
        </w:rPr>
        <w:t>. Порядок предъявления претензий и разрешения споров.</w:t>
      </w:r>
    </w:p>
    <w:p w14:paraId="03F185DB" w14:textId="77777777" w:rsidR="00612E21" w:rsidRDefault="00C5477C" w:rsidP="00A26A0F">
      <w:pPr>
        <w:pStyle w:val="Default"/>
        <w:jc w:val="both"/>
        <w:rPr>
          <w:color w:val="auto"/>
          <w:sz w:val="22"/>
          <w:szCs w:val="22"/>
        </w:rPr>
      </w:pPr>
      <w:r>
        <w:rPr>
          <w:color w:val="auto"/>
          <w:sz w:val="22"/>
          <w:szCs w:val="22"/>
        </w:rPr>
        <w:t>9</w:t>
      </w:r>
      <w:r w:rsidR="00612E21">
        <w:rPr>
          <w:color w:val="auto"/>
          <w:sz w:val="22"/>
          <w:szCs w:val="22"/>
        </w:rPr>
        <w:t xml:space="preserve">.1. В случае ненадлежащего оказания или неоказания туроператором оплаченных услуг, Турист обязан незамедлительно уведомить об этом представителя принимающей стороны, администрацию средства размещения для своевременного принятия последними мер по устранению недостатков оказываемой услуги. Невыполнение указанного требования может являться основанием для полного или частичного отказа в удовлетворении претензии Туриста. Если Туриста не удовлетворяют меры, принятые на месте для устранения недостатков услуг, он имеет право в течение 20 дней со дня окончания срока действия настоящего Договора (окончания срока путешествия) предъявить письменную претензию туроператору. Претензия подлежит рассмотрению туроператором в течение 10 дней со дня ее получения. </w:t>
      </w:r>
    </w:p>
    <w:p w14:paraId="63A8DC54" w14:textId="77777777" w:rsidR="00612E21" w:rsidRDefault="00612E21" w:rsidP="00A26A0F">
      <w:pPr>
        <w:pStyle w:val="Default"/>
        <w:jc w:val="both"/>
        <w:rPr>
          <w:color w:val="auto"/>
          <w:sz w:val="22"/>
          <w:szCs w:val="22"/>
        </w:rPr>
      </w:pPr>
      <w:r>
        <w:rPr>
          <w:color w:val="auto"/>
          <w:sz w:val="22"/>
          <w:szCs w:val="22"/>
        </w:rPr>
        <w:t xml:space="preserve">Претензия должна содержать следующие сведения: </w:t>
      </w:r>
    </w:p>
    <w:p w14:paraId="60195E14" w14:textId="77777777" w:rsidR="00612E21" w:rsidRDefault="00612E21" w:rsidP="00A26A0F">
      <w:pPr>
        <w:pStyle w:val="Default"/>
        <w:spacing w:after="21"/>
        <w:jc w:val="both"/>
        <w:rPr>
          <w:color w:val="auto"/>
          <w:sz w:val="22"/>
          <w:szCs w:val="22"/>
        </w:rPr>
      </w:pPr>
      <w:r>
        <w:rPr>
          <w:color w:val="auto"/>
          <w:sz w:val="22"/>
          <w:szCs w:val="22"/>
        </w:rPr>
        <w:t xml:space="preserve">Фамилия, имя и отчество Туриста; </w:t>
      </w:r>
    </w:p>
    <w:p w14:paraId="483AFDC1" w14:textId="77777777" w:rsidR="00612E21" w:rsidRDefault="00612E21" w:rsidP="00A26A0F">
      <w:pPr>
        <w:pStyle w:val="Default"/>
        <w:spacing w:after="21"/>
        <w:jc w:val="both"/>
        <w:rPr>
          <w:color w:val="auto"/>
          <w:sz w:val="22"/>
          <w:szCs w:val="22"/>
        </w:rPr>
      </w:pPr>
      <w:r>
        <w:rPr>
          <w:color w:val="auto"/>
          <w:sz w:val="22"/>
          <w:szCs w:val="22"/>
        </w:rPr>
        <w:t xml:space="preserve">Договор (копия) о реализации турпродукта; </w:t>
      </w:r>
    </w:p>
    <w:p w14:paraId="1A25C2D0" w14:textId="77777777" w:rsidR="00612E21" w:rsidRDefault="00612E21" w:rsidP="00A26A0F">
      <w:pPr>
        <w:pStyle w:val="Default"/>
        <w:spacing w:after="21"/>
        <w:jc w:val="both"/>
        <w:rPr>
          <w:color w:val="auto"/>
          <w:sz w:val="22"/>
          <w:szCs w:val="22"/>
        </w:rPr>
      </w:pPr>
      <w:r>
        <w:rPr>
          <w:color w:val="auto"/>
          <w:sz w:val="22"/>
          <w:szCs w:val="22"/>
        </w:rPr>
        <w:t xml:space="preserve">Наименование Туроператора; </w:t>
      </w:r>
    </w:p>
    <w:p w14:paraId="35AF560B" w14:textId="77777777" w:rsidR="00612E21" w:rsidRDefault="00612E21" w:rsidP="00A26A0F">
      <w:pPr>
        <w:pStyle w:val="Default"/>
        <w:spacing w:after="21"/>
        <w:jc w:val="both"/>
        <w:rPr>
          <w:color w:val="auto"/>
          <w:sz w:val="22"/>
          <w:szCs w:val="22"/>
        </w:rPr>
      </w:pPr>
      <w:r>
        <w:rPr>
          <w:color w:val="auto"/>
          <w:sz w:val="22"/>
          <w:szCs w:val="22"/>
        </w:rPr>
        <w:t xml:space="preserve">Информация о фактических обстоятельствах, свидетельствующих о неисполнении или ненадлежащем исполнении Туроператором обязательств по оказанию услуг, наличии недостатков, существенных недостатков в оказываемых услугах; </w:t>
      </w:r>
    </w:p>
    <w:p w14:paraId="2284AB7B" w14:textId="77777777" w:rsidR="00612E21" w:rsidRDefault="00612E21" w:rsidP="00A26A0F">
      <w:pPr>
        <w:pStyle w:val="Default"/>
        <w:spacing w:after="21"/>
        <w:jc w:val="both"/>
        <w:rPr>
          <w:color w:val="auto"/>
          <w:sz w:val="22"/>
          <w:szCs w:val="22"/>
        </w:rPr>
      </w:pPr>
      <w:r>
        <w:rPr>
          <w:color w:val="auto"/>
          <w:sz w:val="22"/>
          <w:szCs w:val="22"/>
        </w:rPr>
        <w:t xml:space="preserve">Размер денежной компенсации причиненных туристу убытков; </w:t>
      </w:r>
    </w:p>
    <w:p w14:paraId="56B34C19" w14:textId="77777777" w:rsidR="00612E21" w:rsidRPr="00C5477C" w:rsidRDefault="00612E21" w:rsidP="00A26A0F">
      <w:pPr>
        <w:pStyle w:val="Default"/>
        <w:jc w:val="both"/>
        <w:rPr>
          <w:color w:val="auto"/>
          <w:sz w:val="22"/>
          <w:szCs w:val="22"/>
        </w:rPr>
      </w:pPr>
      <w:r>
        <w:rPr>
          <w:color w:val="auto"/>
          <w:sz w:val="22"/>
          <w:szCs w:val="22"/>
        </w:rPr>
        <w:t xml:space="preserve">К претензии турист прилагает документы, подтверждающие понесенные туристом убытки. </w:t>
      </w:r>
    </w:p>
    <w:p w14:paraId="377B40B0" w14:textId="77777777" w:rsidR="00612E21" w:rsidRPr="00C5477C" w:rsidRDefault="00C5477C" w:rsidP="00A26A0F">
      <w:pPr>
        <w:pStyle w:val="a3"/>
        <w:jc w:val="both"/>
        <w:rPr>
          <w:sz w:val="22"/>
        </w:rPr>
      </w:pPr>
      <w:r>
        <w:rPr>
          <w:sz w:val="22"/>
        </w:rPr>
        <w:lastRenderedPageBreak/>
        <w:t>9</w:t>
      </w:r>
      <w:r w:rsidR="00612E21" w:rsidRPr="00C5477C">
        <w:rPr>
          <w:sz w:val="22"/>
        </w:rPr>
        <w:t xml:space="preserve">.2. В случае невозможности разрешения разногласий путем переговоров и в претензионном порядке, они подлежат разрешению в суде по месту нахождения Туроператора (договорная подсудность) в соответствии с действующим законодательством РФ. </w:t>
      </w:r>
    </w:p>
    <w:p w14:paraId="0E6D5F1B" w14:textId="77777777" w:rsidR="00612E21" w:rsidRPr="00C5477C" w:rsidRDefault="00C5477C" w:rsidP="00C5477C">
      <w:pPr>
        <w:pStyle w:val="a3"/>
        <w:jc w:val="center"/>
        <w:rPr>
          <w:sz w:val="22"/>
        </w:rPr>
      </w:pPr>
      <w:r>
        <w:rPr>
          <w:b/>
          <w:bCs/>
          <w:sz w:val="22"/>
        </w:rPr>
        <w:t>10</w:t>
      </w:r>
      <w:r w:rsidR="00612E21" w:rsidRPr="00C5477C">
        <w:rPr>
          <w:b/>
          <w:bCs/>
          <w:sz w:val="22"/>
        </w:rPr>
        <w:t>. Порядок и сроки предъявления Туристом требований о выплате страхового возмещения или денежной суммы по банковской гарантии. Основания для осуществления выплат.</w:t>
      </w:r>
    </w:p>
    <w:p w14:paraId="14E64702" w14:textId="77777777" w:rsidR="00612E21" w:rsidRPr="00C5477C" w:rsidRDefault="00C5477C" w:rsidP="00A26A0F">
      <w:pPr>
        <w:pStyle w:val="a3"/>
        <w:jc w:val="both"/>
        <w:rPr>
          <w:sz w:val="22"/>
        </w:rPr>
      </w:pPr>
      <w:r>
        <w:rPr>
          <w:sz w:val="22"/>
        </w:rPr>
        <w:t>10</w:t>
      </w:r>
      <w:r w:rsidR="00612E21" w:rsidRPr="00C5477C">
        <w:rPr>
          <w:sz w:val="22"/>
        </w:rPr>
        <w:t xml:space="preserve">.1. В случаях неисполнения или ненадлежащего исполнения Туроператором обязательств по настоящему Договору перед Туристом, при наличии оснований для выплаты страхового возмещения по договору страхования ответственности Туроператора или денежной суммы по банковской гарантии, Турист вправе в пределах суммы финансового обеспечения предъявить письменное требование о выплате страхового возмещения непосредственно организации (страховщику) или денежной суммы по банковской гарантии гаранту, предоставивших финансовое обеспечение и указанных в разделе 2 настоящего Договора. </w:t>
      </w:r>
    </w:p>
    <w:p w14:paraId="613ED40B" w14:textId="77777777" w:rsidR="00612E21" w:rsidRPr="00C5477C" w:rsidRDefault="00C5477C" w:rsidP="00A26A0F">
      <w:pPr>
        <w:pStyle w:val="a3"/>
        <w:jc w:val="both"/>
        <w:rPr>
          <w:sz w:val="22"/>
        </w:rPr>
      </w:pPr>
      <w:r>
        <w:rPr>
          <w:sz w:val="22"/>
        </w:rPr>
        <w:t>10</w:t>
      </w:r>
      <w:r w:rsidR="00612E21" w:rsidRPr="00C5477C">
        <w:rPr>
          <w:sz w:val="22"/>
        </w:rPr>
        <w:t xml:space="preserve">.2. Письменное требование Туриста о выплате страхового возмещения или уплаты денежной суммы по банковской гарантии должно быть предъявлено страховщику или гаранту в течение срока действия финансового обеспечения. </w:t>
      </w:r>
    </w:p>
    <w:p w14:paraId="42598C4D" w14:textId="77777777" w:rsidR="00612E21" w:rsidRPr="00C5477C" w:rsidRDefault="00C5477C" w:rsidP="00A26A0F">
      <w:pPr>
        <w:pStyle w:val="a3"/>
        <w:jc w:val="both"/>
        <w:rPr>
          <w:sz w:val="22"/>
        </w:rPr>
      </w:pPr>
      <w:r>
        <w:rPr>
          <w:sz w:val="22"/>
        </w:rPr>
        <w:t>10</w:t>
      </w:r>
      <w:r w:rsidR="00612E21" w:rsidRPr="00C5477C">
        <w:rPr>
          <w:sz w:val="22"/>
        </w:rPr>
        <w:t xml:space="preserve">.3. Основанием для выплаты страхового возмещения по договору страхования или денежной суммы по банковской гарантии является факт установления обязанности туроператора возместить Туристу реальный ущерб, возникший в результате неисполнения или ненадлежащего исполнения туроператором обязательств по настоящему Договору, если это является существенным нарушением условий договора. </w:t>
      </w:r>
    </w:p>
    <w:p w14:paraId="00684BCE" w14:textId="77777777" w:rsidR="00612E21" w:rsidRPr="00C5477C" w:rsidRDefault="00612E21" w:rsidP="00A26A0F">
      <w:pPr>
        <w:pStyle w:val="a3"/>
        <w:jc w:val="both"/>
        <w:rPr>
          <w:sz w:val="22"/>
        </w:rPr>
      </w:pPr>
      <w:r w:rsidRPr="00C5477C">
        <w:rPr>
          <w:sz w:val="22"/>
        </w:rPr>
        <w:t xml:space="preserve">Существенным нарушением условий настоящего Договора признается нарушение, которое влечет для Туриста такой ущерб, что он в значительной степени лишается того, на что был вправе рассчитывать при заключении договора, в частности: </w:t>
      </w:r>
    </w:p>
    <w:p w14:paraId="3C30CB8B" w14:textId="77777777" w:rsidR="00612E21" w:rsidRPr="00C5477C" w:rsidRDefault="00612E21" w:rsidP="00A26A0F">
      <w:pPr>
        <w:pStyle w:val="a3"/>
        <w:jc w:val="both"/>
        <w:rPr>
          <w:sz w:val="22"/>
        </w:rPr>
      </w:pPr>
      <w:r w:rsidRPr="00C5477C">
        <w:rPr>
          <w:sz w:val="22"/>
        </w:rPr>
        <w:t xml:space="preserve">- неисполнение обязательств по оказанию Туристу входящих в туристский продукт услуг по перевозке и (или) размещению; </w:t>
      </w:r>
    </w:p>
    <w:p w14:paraId="36FD65B2" w14:textId="77777777" w:rsidR="00612E21" w:rsidRPr="00C5477C" w:rsidRDefault="00612E21" w:rsidP="00A26A0F">
      <w:pPr>
        <w:pStyle w:val="a3"/>
        <w:jc w:val="both"/>
        <w:rPr>
          <w:sz w:val="22"/>
        </w:rPr>
      </w:pPr>
      <w:r w:rsidRPr="00C5477C">
        <w:rPr>
          <w:sz w:val="22"/>
        </w:rPr>
        <w:t xml:space="preserve">- наличие в туристском продукте существенных недостатков, включая существенные нарушения требований к качеству и безопасности туристского продукта. </w:t>
      </w:r>
    </w:p>
    <w:p w14:paraId="3233297E" w14:textId="77777777" w:rsidR="00D83B6B" w:rsidRPr="00F209FC" w:rsidRDefault="00C5477C" w:rsidP="00F209FC">
      <w:pPr>
        <w:pStyle w:val="a3"/>
        <w:jc w:val="both"/>
        <w:rPr>
          <w:sz w:val="22"/>
        </w:rPr>
      </w:pPr>
      <w:r>
        <w:rPr>
          <w:sz w:val="22"/>
        </w:rPr>
        <w:t>10</w:t>
      </w:r>
      <w:r w:rsidR="00612E21" w:rsidRPr="00C5477C">
        <w:rPr>
          <w:sz w:val="22"/>
        </w:rPr>
        <w:t>.4. Обязанность туроператора возместит</w:t>
      </w:r>
      <w:r w:rsidR="004A1EFF">
        <w:rPr>
          <w:sz w:val="22"/>
        </w:rPr>
        <w:t>ь Туристу ущерб, указанный п. 10</w:t>
      </w:r>
      <w:r w:rsidR="00612E21" w:rsidRPr="00C5477C">
        <w:rPr>
          <w:sz w:val="22"/>
        </w:rPr>
        <w:t>.3 настоящего Договора, устанавливается письменным признанием туроператора обоснованности претенз</w:t>
      </w:r>
      <w:r w:rsidR="00F209FC">
        <w:rPr>
          <w:sz w:val="22"/>
        </w:rPr>
        <w:t>ии Туриста или по решению суда.</w:t>
      </w:r>
    </w:p>
    <w:p w14:paraId="6FCB99B7" w14:textId="77777777" w:rsidR="00D83B6B" w:rsidRDefault="00D83B6B" w:rsidP="00F209FC">
      <w:pPr>
        <w:pStyle w:val="a3"/>
        <w:rPr>
          <w:b/>
          <w:sz w:val="22"/>
        </w:rPr>
      </w:pPr>
    </w:p>
    <w:p w14:paraId="70D5049A" w14:textId="77777777" w:rsidR="00612E21" w:rsidRPr="00C5477C" w:rsidRDefault="00C5477C" w:rsidP="00C5477C">
      <w:pPr>
        <w:pStyle w:val="a3"/>
        <w:jc w:val="center"/>
        <w:rPr>
          <w:b/>
          <w:sz w:val="22"/>
        </w:rPr>
      </w:pPr>
      <w:r>
        <w:rPr>
          <w:b/>
          <w:sz w:val="22"/>
        </w:rPr>
        <w:t>11</w:t>
      </w:r>
      <w:r w:rsidR="00612E21" w:rsidRPr="00C5477C">
        <w:rPr>
          <w:b/>
          <w:sz w:val="22"/>
        </w:rPr>
        <w:t>. Прочие условия.</w:t>
      </w:r>
    </w:p>
    <w:p w14:paraId="371E835A" w14:textId="77777777" w:rsidR="00612E21" w:rsidRPr="00C5477C" w:rsidRDefault="00C5477C" w:rsidP="00A26A0F">
      <w:pPr>
        <w:pStyle w:val="a3"/>
        <w:jc w:val="both"/>
        <w:rPr>
          <w:sz w:val="22"/>
        </w:rPr>
      </w:pPr>
      <w:r>
        <w:rPr>
          <w:sz w:val="22"/>
        </w:rPr>
        <w:t>11</w:t>
      </w:r>
      <w:r w:rsidR="00612E21" w:rsidRPr="00C5477C">
        <w:rPr>
          <w:sz w:val="22"/>
        </w:rPr>
        <w:t xml:space="preserve">.1. При заключении настоящего Договора Турист предоставляет свои персональные данные, которые обрабатываются Туроператором в целях исполнения договора реализации туристского продукта, одной из сторон которого является Турист, т.е. субъект персональных данных (основание: </w:t>
      </w:r>
      <w:proofErr w:type="spellStart"/>
      <w:r w:rsidR="00612E21" w:rsidRPr="00C5477C">
        <w:rPr>
          <w:sz w:val="22"/>
        </w:rPr>
        <w:t>пп</w:t>
      </w:r>
      <w:proofErr w:type="spellEnd"/>
      <w:r w:rsidR="00612E21" w:rsidRPr="00C5477C">
        <w:rPr>
          <w:sz w:val="22"/>
        </w:rPr>
        <w:t xml:space="preserve">. 2 п. 2 ст. 6 Федерального закона «О персональных данных» от 27 июля 2006 года № 152-ФЗ). </w:t>
      </w:r>
    </w:p>
    <w:p w14:paraId="28A1F3D4" w14:textId="77777777" w:rsidR="00612E21" w:rsidRPr="00C5477C" w:rsidRDefault="00C5477C" w:rsidP="00A26A0F">
      <w:pPr>
        <w:pStyle w:val="a3"/>
        <w:jc w:val="both"/>
        <w:rPr>
          <w:sz w:val="22"/>
        </w:rPr>
      </w:pPr>
      <w:r>
        <w:rPr>
          <w:sz w:val="22"/>
        </w:rPr>
        <w:t>11</w:t>
      </w:r>
      <w:r w:rsidR="00612E21" w:rsidRPr="00C5477C">
        <w:rPr>
          <w:sz w:val="22"/>
        </w:rPr>
        <w:t>.2. Туристом (субъектом персональных данных) при заключении настоящего Договора принято решение о предоставлении своих персональных данных и дано согласие на их обработку своей волей и в своем интересе в целях исполнения договора реализации туристского продукта. Согласие Туриста на обработку персональных данных дано физическим лицом</w:t>
      </w:r>
      <w:r w:rsidR="00612E21" w:rsidRPr="00AA3205">
        <w:rPr>
          <w:sz w:val="22"/>
        </w:rPr>
        <w:t xml:space="preserve">, указанным в преамбуле и </w:t>
      </w:r>
      <w:r w:rsidR="00972458">
        <w:rPr>
          <w:sz w:val="22"/>
        </w:rPr>
        <w:t>разделе 13</w:t>
      </w:r>
      <w:r w:rsidR="00612E21" w:rsidRPr="00AA3205">
        <w:rPr>
          <w:sz w:val="22"/>
        </w:rPr>
        <w:t xml:space="preserve"> настоящего договора, туроператору ООО «</w:t>
      </w:r>
      <w:r w:rsidR="00AA3205" w:rsidRPr="00AA3205">
        <w:rPr>
          <w:sz w:val="22"/>
        </w:rPr>
        <w:t>КАЛЕВА ТУР</w:t>
      </w:r>
      <w:r w:rsidR="00612E21" w:rsidRPr="00AA3205">
        <w:rPr>
          <w:sz w:val="22"/>
        </w:rPr>
        <w:t>» (адрес с</w:t>
      </w:r>
      <w:r w:rsidR="00972458">
        <w:rPr>
          <w:sz w:val="22"/>
        </w:rPr>
        <w:t>огласно разделу 13</w:t>
      </w:r>
      <w:r w:rsidR="00612E21" w:rsidRPr="00AA3205">
        <w:rPr>
          <w:sz w:val="22"/>
        </w:rPr>
        <w:t xml:space="preserve"> Договора), который в целях исполнения настоящего договора обрабатывает</w:t>
      </w:r>
      <w:r w:rsidR="00612E21" w:rsidRPr="00C5477C">
        <w:rPr>
          <w:sz w:val="22"/>
        </w:rPr>
        <w:t xml:space="preserve"> персональные данные туриста (Ф.И.О., дата рождения, данные документа, удостоверяющего личность, адрес регистрации) и совершает действия с персональными данными в рамках договорных обязательств и в течение срока действия настоящего Договора. Турист вправе отозвать данное в рамках настоящего Договора согласие в пределах срока его действия, предоставив Туроператору соответствующее письменное заявление. Подписанием настоящего Договора Турист удостоверяет свое согласие Туроператору на обработку и предоставление третьим лицам (средствам размещения, турагентствам, перевозчикам, экскурсоводам и иным лицам, оказывающим услуги в рамках настоящего договора) персональных данных субъекта. </w:t>
      </w:r>
    </w:p>
    <w:p w14:paraId="6813E793" w14:textId="77777777" w:rsidR="00612E21" w:rsidRPr="00C5477C" w:rsidRDefault="00612E21" w:rsidP="00A26A0F">
      <w:pPr>
        <w:pStyle w:val="a3"/>
        <w:jc w:val="both"/>
        <w:rPr>
          <w:sz w:val="22"/>
        </w:rPr>
      </w:pPr>
      <w:r w:rsidRPr="00C5477C">
        <w:rPr>
          <w:sz w:val="22"/>
        </w:rPr>
        <w:t xml:space="preserve">В случае, реализации Туристу турпродукта с выездом за пределы Российской Федерации, согласие субъекта персональных данных распространяется на трансграничную передачу персональных данных (передачу персональных данных туроператором через Государственную границу РФ юридическому лицу иностранного государства). </w:t>
      </w:r>
    </w:p>
    <w:p w14:paraId="5EA7F141" w14:textId="77777777" w:rsidR="00612E21" w:rsidRPr="00C5477C" w:rsidRDefault="00612E21" w:rsidP="00A26A0F">
      <w:pPr>
        <w:pStyle w:val="a3"/>
        <w:jc w:val="both"/>
        <w:rPr>
          <w:sz w:val="22"/>
        </w:rPr>
      </w:pPr>
      <w:r w:rsidRPr="00C5477C">
        <w:rPr>
          <w:sz w:val="22"/>
        </w:rPr>
        <w:t xml:space="preserve">Согласно ст. 3 Федерального закона «О персональных данных» от 27 июля 2006 года № 152-ФЗ,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14:paraId="6BDF384E" w14:textId="77777777" w:rsidR="00612E21" w:rsidRPr="00C5477C" w:rsidRDefault="00C5477C" w:rsidP="00A26A0F">
      <w:pPr>
        <w:pStyle w:val="a3"/>
        <w:jc w:val="both"/>
        <w:rPr>
          <w:sz w:val="22"/>
        </w:rPr>
      </w:pPr>
      <w:r>
        <w:rPr>
          <w:sz w:val="22"/>
        </w:rPr>
        <w:t>11</w:t>
      </w:r>
      <w:r w:rsidR="00AE420B">
        <w:rPr>
          <w:sz w:val="22"/>
        </w:rPr>
        <w:t>.3</w:t>
      </w:r>
      <w:r w:rsidR="00612E21" w:rsidRPr="00C5477C">
        <w:rPr>
          <w:sz w:val="22"/>
        </w:rPr>
        <w:t xml:space="preserve">. Стороны настоящего договора признают, что настоящий договор, а также документы, имеющие отношение к данному договору, заверенные факсимильным воспроизведением подписи Стороны по договору и скрепленные оттиском печати, являются подписанными должным образом и имеют правовую </w:t>
      </w:r>
      <w:r w:rsidR="00612E21" w:rsidRPr="00C5477C">
        <w:rPr>
          <w:sz w:val="22"/>
        </w:rPr>
        <w:lastRenderedPageBreak/>
        <w:t xml:space="preserve">силу документов, оформленных оригинальной собственноручной подписью Стороны по договору, заверенной оттиском печати. </w:t>
      </w:r>
    </w:p>
    <w:p w14:paraId="6D80058A" w14:textId="77777777" w:rsidR="00612E21" w:rsidRPr="00C5477C" w:rsidRDefault="00612E21" w:rsidP="00A26A0F">
      <w:pPr>
        <w:pStyle w:val="a3"/>
        <w:jc w:val="both"/>
        <w:rPr>
          <w:sz w:val="22"/>
        </w:rPr>
      </w:pPr>
      <w:r w:rsidRPr="00C5477C">
        <w:rPr>
          <w:sz w:val="22"/>
        </w:rPr>
        <w:t>Стороны пришли к соглашению, что дополнительные соглашения, заявки и иные документы, составленные во исполнение и/или в связи с настоящим Договором, отправленные с использованием факсимильной, электронной связи будут иметь для Сторон полную силу и порождать юридические последствия. Оригиналы документов, отправленных факсимильной, электронной связью.</w:t>
      </w:r>
    </w:p>
    <w:p w14:paraId="63616D0D" w14:textId="77777777" w:rsidR="00972458" w:rsidRPr="00972458" w:rsidRDefault="00972458" w:rsidP="00972458">
      <w:pPr>
        <w:pStyle w:val="a3"/>
        <w:jc w:val="center"/>
        <w:rPr>
          <w:b/>
          <w:sz w:val="22"/>
        </w:rPr>
      </w:pPr>
      <w:r w:rsidRPr="00972458">
        <w:rPr>
          <w:b/>
          <w:sz w:val="22"/>
        </w:rPr>
        <w:t>12. Сроки и условия действия договора.</w:t>
      </w:r>
    </w:p>
    <w:p w14:paraId="2BA1778C" w14:textId="77777777" w:rsidR="00972458" w:rsidRPr="00972458" w:rsidRDefault="00972458" w:rsidP="00A26A0F">
      <w:pPr>
        <w:pStyle w:val="a3"/>
        <w:jc w:val="both"/>
        <w:rPr>
          <w:sz w:val="22"/>
        </w:rPr>
      </w:pPr>
      <w:r w:rsidRPr="00972458">
        <w:rPr>
          <w:sz w:val="22"/>
        </w:rPr>
        <w:t>12.1. Договор вступает в силу с момента подачи Туристом Заявки на бронирование и  внесения  аванса (задатка).</w:t>
      </w:r>
    </w:p>
    <w:p w14:paraId="6C73F7F2" w14:textId="77777777" w:rsidR="00972458" w:rsidRPr="00972458" w:rsidRDefault="00CA7FFE" w:rsidP="00A26A0F">
      <w:pPr>
        <w:pStyle w:val="a3"/>
        <w:jc w:val="both"/>
        <w:rPr>
          <w:sz w:val="22"/>
        </w:rPr>
      </w:pPr>
      <w:r>
        <w:rPr>
          <w:sz w:val="22"/>
        </w:rPr>
        <w:t>12.2</w:t>
      </w:r>
      <w:r w:rsidR="00972458">
        <w:rPr>
          <w:sz w:val="22"/>
        </w:rPr>
        <w:t xml:space="preserve"> </w:t>
      </w:r>
      <w:r w:rsidR="00972458" w:rsidRPr="00972458">
        <w:rPr>
          <w:sz w:val="22"/>
        </w:rPr>
        <w:t>Любые изменения и дополнения к настоящему договору действительны в случае, если они совершены в письменной форме и подписаны обеими Сторонами.</w:t>
      </w:r>
    </w:p>
    <w:p w14:paraId="37FBE0B2" w14:textId="77777777" w:rsidR="00972458" w:rsidRPr="00972458" w:rsidRDefault="00CA7FFE" w:rsidP="00A26A0F">
      <w:pPr>
        <w:pStyle w:val="a3"/>
        <w:jc w:val="both"/>
        <w:rPr>
          <w:sz w:val="22"/>
        </w:rPr>
      </w:pPr>
      <w:r>
        <w:rPr>
          <w:sz w:val="22"/>
        </w:rPr>
        <w:t>12.3</w:t>
      </w:r>
      <w:r w:rsidR="00972458">
        <w:rPr>
          <w:sz w:val="22"/>
        </w:rPr>
        <w:t xml:space="preserve"> </w:t>
      </w:r>
      <w:r w:rsidR="00972458" w:rsidRPr="00972458">
        <w:rPr>
          <w:sz w:val="22"/>
        </w:rPr>
        <w:t>Договор составлен в 2 экз., каждый из которых имеет одинаковую юридическую силу.</w:t>
      </w:r>
    </w:p>
    <w:p w14:paraId="54E7E827" w14:textId="77777777" w:rsidR="00972458" w:rsidRPr="00972458" w:rsidRDefault="00972458" w:rsidP="00A26A0F">
      <w:pPr>
        <w:pStyle w:val="a3"/>
        <w:jc w:val="both"/>
        <w:rPr>
          <w:sz w:val="22"/>
        </w:rPr>
      </w:pPr>
      <w:r w:rsidRPr="00972458">
        <w:rPr>
          <w:sz w:val="22"/>
        </w:rPr>
        <w:t xml:space="preserve">Приложения: </w:t>
      </w:r>
    </w:p>
    <w:p w14:paraId="5FC1F1B0" w14:textId="77777777" w:rsidR="00972458" w:rsidRPr="00972458" w:rsidRDefault="00606A89" w:rsidP="00A26A0F">
      <w:pPr>
        <w:pStyle w:val="a3"/>
        <w:jc w:val="both"/>
        <w:rPr>
          <w:sz w:val="22"/>
        </w:rPr>
      </w:pPr>
      <w:r>
        <w:rPr>
          <w:sz w:val="22"/>
        </w:rPr>
        <w:t>Приложение №1 Лист бронирования</w:t>
      </w:r>
    </w:p>
    <w:p w14:paraId="2E61DEC1" w14:textId="77777777" w:rsidR="00972458" w:rsidRPr="00972458" w:rsidRDefault="00972458" w:rsidP="00A26A0F">
      <w:pPr>
        <w:pStyle w:val="a3"/>
        <w:jc w:val="both"/>
        <w:rPr>
          <w:sz w:val="22"/>
        </w:rPr>
      </w:pPr>
      <w:r w:rsidRPr="00972458">
        <w:rPr>
          <w:sz w:val="22"/>
        </w:rPr>
        <w:t xml:space="preserve">Приложение № 2 Сведения о финансовом обеспечении </w:t>
      </w:r>
      <w:r w:rsidRPr="00972458">
        <w:rPr>
          <w:sz w:val="22"/>
        </w:rPr>
        <w:tab/>
      </w:r>
    </w:p>
    <w:p w14:paraId="7BAB6894" w14:textId="77777777" w:rsidR="00972458" w:rsidRDefault="00972458" w:rsidP="00AE420B">
      <w:pPr>
        <w:pStyle w:val="a3"/>
        <w:jc w:val="center"/>
        <w:rPr>
          <w:b/>
          <w:sz w:val="22"/>
        </w:rPr>
      </w:pPr>
    </w:p>
    <w:p w14:paraId="79D7E721" w14:textId="77777777" w:rsidR="00A26A0F" w:rsidRDefault="00A26A0F" w:rsidP="00AE420B">
      <w:pPr>
        <w:pStyle w:val="a3"/>
        <w:jc w:val="center"/>
        <w:rPr>
          <w:b/>
          <w:sz w:val="22"/>
        </w:rPr>
      </w:pPr>
    </w:p>
    <w:p w14:paraId="6ACAD672" w14:textId="77777777" w:rsidR="00240DEA" w:rsidRDefault="00240DEA" w:rsidP="00F209FC">
      <w:pPr>
        <w:pStyle w:val="a3"/>
        <w:rPr>
          <w:b/>
          <w:sz w:val="22"/>
        </w:rPr>
      </w:pPr>
    </w:p>
    <w:p w14:paraId="0291BE31" w14:textId="77777777" w:rsidR="00240DEA" w:rsidRDefault="00240DEA" w:rsidP="00AE420B">
      <w:pPr>
        <w:pStyle w:val="a3"/>
        <w:jc w:val="center"/>
        <w:rPr>
          <w:b/>
          <w:sz w:val="22"/>
        </w:rPr>
      </w:pPr>
    </w:p>
    <w:p w14:paraId="2C3A0B22" w14:textId="77777777" w:rsidR="00CA7FFE" w:rsidRDefault="00CA7FFE" w:rsidP="00AE420B">
      <w:pPr>
        <w:pStyle w:val="a3"/>
        <w:jc w:val="center"/>
        <w:rPr>
          <w:b/>
          <w:sz w:val="22"/>
        </w:rPr>
      </w:pPr>
    </w:p>
    <w:p w14:paraId="49C9ED12" w14:textId="77777777" w:rsidR="00AE420B" w:rsidRPr="00AE420B" w:rsidRDefault="00972458" w:rsidP="00AE420B">
      <w:pPr>
        <w:pStyle w:val="a3"/>
        <w:jc w:val="center"/>
        <w:rPr>
          <w:b/>
          <w:sz w:val="22"/>
        </w:rPr>
      </w:pPr>
      <w:r>
        <w:rPr>
          <w:b/>
          <w:sz w:val="22"/>
        </w:rPr>
        <w:t>13</w:t>
      </w:r>
      <w:r w:rsidR="00AE420B" w:rsidRPr="00AE420B">
        <w:rPr>
          <w:b/>
          <w:sz w:val="22"/>
        </w:rPr>
        <w:t xml:space="preserve">. </w:t>
      </w:r>
      <w:r w:rsidR="00AA3205" w:rsidRPr="00AE420B">
        <w:rPr>
          <w:b/>
          <w:sz w:val="22"/>
        </w:rPr>
        <w:t>Реквизиты сторон</w:t>
      </w:r>
    </w:p>
    <w:p w14:paraId="6298B496" w14:textId="77777777" w:rsidR="00AA3205" w:rsidRPr="00AE420B" w:rsidRDefault="00AA3205" w:rsidP="00AE420B">
      <w:pPr>
        <w:pStyle w:val="a3"/>
        <w:rPr>
          <w:b/>
        </w:rPr>
      </w:pPr>
      <w:r w:rsidRPr="00AE420B">
        <w:rPr>
          <w:b/>
        </w:rPr>
        <w:t xml:space="preserve"> </w:t>
      </w:r>
      <w:r w:rsidRPr="00AE420B">
        <w:rPr>
          <w:b/>
          <w:sz w:val="22"/>
        </w:rPr>
        <w:t>Туроператор</w:t>
      </w:r>
      <w:r w:rsidRPr="00AE420B">
        <w:rPr>
          <w:b/>
        </w:rPr>
        <w:tab/>
      </w:r>
      <w:r w:rsidRPr="00482696">
        <w:tab/>
      </w:r>
      <w:r w:rsidRPr="00482696">
        <w:tab/>
      </w:r>
      <w:r w:rsidRPr="00482696">
        <w:tab/>
        <w:t xml:space="preserve">                         </w:t>
      </w:r>
      <w:r w:rsidRPr="00482696">
        <w:tab/>
      </w:r>
      <w:r w:rsidRPr="00AE420B">
        <w:rPr>
          <w:b/>
          <w:sz w:val="22"/>
        </w:rPr>
        <w:t>Турист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AA3205" w:rsidRPr="009C67BB" w14:paraId="74AE7874" w14:textId="77777777" w:rsidTr="00D952E7">
        <w:trPr>
          <w:jc w:val="center"/>
        </w:trPr>
        <w:tc>
          <w:tcPr>
            <w:tcW w:w="4927" w:type="dxa"/>
          </w:tcPr>
          <w:p w14:paraId="1754D1A9" w14:textId="77777777" w:rsidR="00AA3205" w:rsidRPr="00E93034" w:rsidRDefault="00AA3205" w:rsidP="00D952E7">
            <w:pPr>
              <w:ind w:right="25"/>
              <w:rPr>
                <w:b/>
              </w:rPr>
            </w:pPr>
            <w:r w:rsidRPr="00E93034">
              <w:rPr>
                <w:b/>
              </w:rPr>
              <w:t>ООО «КАЛЕВА ТУР»</w:t>
            </w:r>
          </w:p>
          <w:p w14:paraId="2BFBFAD7" w14:textId="77777777" w:rsidR="00AA3205" w:rsidRPr="00E93034" w:rsidRDefault="00AA3205" w:rsidP="00D952E7">
            <w:pPr>
              <w:ind w:right="25"/>
              <w:rPr>
                <w:b/>
              </w:rPr>
            </w:pPr>
            <w:r w:rsidRPr="00E93034">
              <w:rPr>
                <w:b/>
              </w:rPr>
              <w:t>Юридический адрес/Почтовый адрес:</w:t>
            </w:r>
          </w:p>
          <w:p w14:paraId="7CD2D7A7" w14:textId="77777777" w:rsidR="00AA3205" w:rsidRDefault="00AA3205" w:rsidP="00D952E7">
            <w:pPr>
              <w:ind w:right="25"/>
            </w:pPr>
            <w:r w:rsidRPr="00A50AFE">
              <w:t xml:space="preserve">185005, Республика Карелия, город Петрозаводск, ул. </w:t>
            </w:r>
            <w:r>
              <w:t>Гоголя д.3 кв.10</w:t>
            </w:r>
          </w:p>
          <w:p w14:paraId="3FA821CC" w14:textId="77777777" w:rsidR="00AA3205" w:rsidRPr="00A50AFE" w:rsidRDefault="00AA3205" w:rsidP="00D952E7">
            <w:pPr>
              <w:ind w:right="25"/>
            </w:pPr>
            <w:r w:rsidRPr="00E93034">
              <w:rPr>
                <w:b/>
              </w:rPr>
              <w:t>Тел/факсы</w:t>
            </w:r>
            <w:r w:rsidR="008F2C89">
              <w:t xml:space="preserve"> (8142) 76-30-30, 8 800 234  9331</w:t>
            </w:r>
          </w:p>
          <w:p w14:paraId="302559F7" w14:textId="77777777" w:rsidR="00AA3205" w:rsidRPr="00E93034" w:rsidRDefault="00AA3205" w:rsidP="00D952E7">
            <w:pPr>
              <w:ind w:right="25"/>
              <w:rPr>
                <w:lang w:val="en-US"/>
              </w:rPr>
            </w:pPr>
            <w:r w:rsidRPr="00E93034">
              <w:rPr>
                <w:b/>
                <w:lang w:val="en-US"/>
              </w:rPr>
              <w:t>e-mail:</w:t>
            </w:r>
            <w:r w:rsidRPr="00E93034">
              <w:rPr>
                <w:lang w:val="en-US"/>
              </w:rPr>
              <w:t xml:space="preserve"> </w:t>
            </w:r>
            <w:r w:rsidR="008F2C89" w:rsidRPr="008F2C89">
              <w:rPr>
                <w:lang w:val="en-US"/>
              </w:rPr>
              <w:t>karelia.kaleva@gmail.com</w:t>
            </w:r>
          </w:p>
          <w:p w14:paraId="23F91DD1" w14:textId="77777777" w:rsidR="00AA3205" w:rsidRPr="00031A79" w:rsidRDefault="00AA3205" w:rsidP="00D952E7">
            <w:pPr>
              <w:ind w:right="25"/>
            </w:pPr>
            <w:r w:rsidRPr="00A50AFE">
              <w:t>ИНН</w:t>
            </w:r>
            <w:r w:rsidRPr="00031A79">
              <w:t xml:space="preserve"> 1001152181   </w:t>
            </w:r>
            <w:r w:rsidRPr="00A50AFE">
              <w:t>КПП</w:t>
            </w:r>
            <w:r w:rsidRPr="00031A79">
              <w:t xml:space="preserve"> 100101001 </w:t>
            </w:r>
            <w:r w:rsidRPr="00A50AFE">
              <w:t>ОКПО</w:t>
            </w:r>
            <w:r w:rsidRPr="00031A79">
              <w:t xml:space="preserve"> 70905895</w:t>
            </w:r>
          </w:p>
          <w:p w14:paraId="26F9A089" w14:textId="77777777" w:rsidR="00AA3205" w:rsidRPr="00A50AFE" w:rsidRDefault="00AA3205" w:rsidP="00D952E7">
            <w:pPr>
              <w:jc w:val="both"/>
            </w:pPr>
            <w:r w:rsidRPr="005C7886">
              <w:t xml:space="preserve">Р/с 40702810110650003316 </w:t>
            </w:r>
          </w:p>
          <w:p w14:paraId="519077CB" w14:textId="77777777" w:rsidR="00AA3205" w:rsidRDefault="00606A89" w:rsidP="00D952E7">
            <w:pPr>
              <w:pStyle w:val="ConsPlusNonformat"/>
              <w:widowControl/>
              <w:tabs>
                <w:tab w:val="left" w:pos="0"/>
              </w:tabs>
              <w:rPr>
                <w:rFonts w:ascii="Times New Roman" w:hAnsi="Times New Roman" w:cs="Times New Roman"/>
              </w:rPr>
            </w:pPr>
            <w:r w:rsidRPr="00606A89">
              <w:rPr>
                <w:rFonts w:ascii="Times New Roman" w:hAnsi="Times New Roman" w:cs="Times New Roman"/>
              </w:rPr>
              <w:t xml:space="preserve">30101810145250000411  в Главном управлении Банка России по Центральному федеральному округу г. Москва </w:t>
            </w:r>
          </w:p>
          <w:p w14:paraId="2E508049" w14:textId="77777777" w:rsidR="00127C5B" w:rsidRDefault="00127C5B" w:rsidP="00D952E7">
            <w:pPr>
              <w:pStyle w:val="ConsPlusNonformat"/>
              <w:widowControl/>
              <w:tabs>
                <w:tab w:val="left" w:pos="0"/>
              </w:tabs>
              <w:rPr>
                <w:rFonts w:ascii="Times New Roman" w:hAnsi="Times New Roman" w:cs="Times New Roman"/>
              </w:rPr>
            </w:pPr>
          </w:p>
          <w:p w14:paraId="61564CAE" w14:textId="77777777" w:rsidR="00127C5B" w:rsidRPr="00E93034" w:rsidRDefault="00127C5B" w:rsidP="00D952E7">
            <w:pPr>
              <w:pStyle w:val="ConsPlusNonformat"/>
              <w:widowControl/>
              <w:tabs>
                <w:tab w:val="left" w:pos="0"/>
              </w:tabs>
              <w:rPr>
                <w:rFonts w:ascii="Times New Roman" w:hAnsi="Times New Roman" w:cs="Times New Roman"/>
              </w:rPr>
            </w:pPr>
          </w:p>
          <w:p w14:paraId="46C89916" w14:textId="77777777" w:rsidR="00AA3205" w:rsidRPr="00E93034" w:rsidRDefault="00AA3205" w:rsidP="00D952E7">
            <w:pPr>
              <w:pStyle w:val="ConsPlusNonformat"/>
              <w:widowControl/>
              <w:tabs>
                <w:tab w:val="left" w:pos="0"/>
              </w:tabs>
              <w:rPr>
                <w:rFonts w:ascii="Times New Roman" w:hAnsi="Times New Roman" w:cs="Times New Roman"/>
              </w:rPr>
            </w:pPr>
            <w:r w:rsidRPr="00E93034">
              <w:rPr>
                <w:rFonts w:ascii="Times New Roman" w:hAnsi="Times New Roman" w:cs="Times New Roman"/>
              </w:rPr>
              <w:t>_</w:t>
            </w:r>
            <w:r w:rsidR="00A26A0F">
              <w:rPr>
                <w:rFonts w:ascii="Times New Roman" w:hAnsi="Times New Roman" w:cs="Times New Roman"/>
              </w:rPr>
              <w:t>___________</w:t>
            </w:r>
            <w:r w:rsidRPr="00E93034">
              <w:rPr>
                <w:rFonts w:ascii="Times New Roman" w:hAnsi="Times New Roman" w:cs="Times New Roman"/>
              </w:rPr>
              <w:t>____________ (Богоявленская И.Н.)</w:t>
            </w:r>
          </w:p>
        </w:tc>
        <w:tc>
          <w:tcPr>
            <w:tcW w:w="4927" w:type="dxa"/>
          </w:tcPr>
          <w:p w14:paraId="18A5ADB9" w14:textId="1A61D7BC" w:rsidR="00AA3205" w:rsidRPr="00E93034" w:rsidRDefault="007B2AB2" w:rsidP="00D952E7">
            <w:pPr>
              <w:pStyle w:val="ConsPlusNonformat"/>
              <w:widowControl/>
              <w:tabs>
                <w:tab w:val="left" w:pos="0"/>
              </w:tabs>
              <w:rPr>
                <w:rFonts w:ascii="Times New Roman" w:hAnsi="Times New Roman" w:cs="Times New Roman"/>
              </w:rPr>
            </w:pPr>
            <w:r>
              <w:rPr>
                <w:rFonts w:ascii="Times New Roman" w:hAnsi="Times New Roman" w:cs="Times New Roman"/>
                <w:b/>
              </w:rPr>
              <w:br/>
            </w:r>
            <w:r w:rsidR="00AA3205" w:rsidRPr="00E93034">
              <w:rPr>
                <w:rFonts w:ascii="Times New Roman" w:hAnsi="Times New Roman" w:cs="Times New Roman"/>
                <w:b/>
              </w:rPr>
              <w:t>Паспорт</w:t>
            </w:r>
            <w:r w:rsidR="00AA3205" w:rsidRPr="00E93034">
              <w:rPr>
                <w:rFonts w:ascii="Times New Roman" w:hAnsi="Times New Roman" w:cs="Times New Roman"/>
              </w:rPr>
              <w:t xml:space="preserve">: </w:t>
            </w:r>
          </w:p>
          <w:p w14:paraId="36AC1C3F" w14:textId="6AA338D3" w:rsidR="00AA3205" w:rsidRPr="00E93034" w:rsidRDefault="00AA3205" w:rsidP="0008050B">
            <w:pPr>
              <w:pStyle w:val="ConsPlusNonformat"/>
              <w:widowControl/>
              <w:tabs>
                <w:tab w:val="left" w:pos="0"/>
              </w:tabs>
            </w:pPr>
            <w:r w:rsidRPr="00E93034">
              <w:rPr>
                <w:rFonts w:ascii="Times New Roman" w:hAnsi="Times New Roman" w:cs="Times New Roman"/>
                <w:b/>
              </w:rPr>
              <w:t>Выдан:</w:t>
            </w:r>
            <w:r w:rsidRPr="00E93034">
              <w:rPr>
                <w:rFonts w:ascii="Times New Roman" w:hAnsi="Times New Roman" w:cs="Times New Roman"/>
              </w:rPr>
              <w:t xml:space="preserve"> </w:t>
            </w:r>
          </w:p>
          <w:p w14:paraId="03C47648" w14:textId="77777777" w:rsidR="00AA3205" w:rsidRPr="00E93034" w:rsidRDefault="00AA3205" w:rsidP="00D952E7">
            <w:pPr>
              <w:pStyle w:val="ConsPlusNonformat"/>
              <w:widowControl/>
              <w:tabs>
                <w:tab w:val="left" w:pos="0"/>
              </w:tabs>
              <w:rPr>
                <w:rFonts w:ascii="Times New Roman" w:hAnsi="Times New Roman" w:cs="Times New Roman"/>
              </w:rPr>
            </w:pPr>
          </w:p>
          <w:p w14:paraId="22FA5005" w14:textId="77777777" w:rsidR="00AA3205" w:rsidRPr="00E93034" w:rsidRDefault="00AA3205" w:rsidP="00D952E7">
            <w:pPr>
              <w:pStyle w:val="ConsPlusNonformat"/>
              <w:widowControl/>
              <w:tabs>
                <w:tab w:val="left" w:pos="0"/>
              </w:tabs>
              <w:rPr>
                <w:rFonts w:ascii="Times New Roman" w:hAnsi="Times New Roman" w:cs="Times New Roman"/>
              </w:rPr>
            </w:pPr>
          </w:p>
          <w:p w14:paraId="77DC9B91" w14:textId="77777777" w:rsidR="00AA3205" w:rsidRDefault="00AA3205" w:rsidP="00D952E7">
            <w:pPr>
              <w:pStyle w:val="ConsPlusNonformat"/>
              <w:widowControl/>
              <w:tabs>
                <w:tab w:val="left" w:pos="0"/>
              </w:tabs>
              <w:rPr>
                <w:rFonts w:ascii="Times New Roman" w:hAnsi="Times New Roman" w:cs="Times New Roman"/>
              </w:rPr>
            </w:pPr>
          </w:p>
          <w:p w14:paraId="6548FC04" w14:textId="77777777" w:rsidR="0049297A" w:rsidRPr="00E93034" w:rsidRDefault="0049297A" w:rsidP="00D952E7">
            <w:pPr>
              <w:pStyle w:val="ConsPlusNonformat"/>
              <w:widowControl/>
              <w:tabs>
                <w:tab w:val="left" w:pos="0"/>
              </w:tabs>
              <w:rPr>
                <w:rFonts w:ascii="Times New Roman" w:hAnsi="Times New Roman" w:cs="Times New Roman"/>
              </w:rPr>
            </w:pPr>
          </w:p>
          <w:p w14:paraId="3BF9067C" w14:textId="77777777" w:rsidR="00AA3205" w:rsidRPr="00E93034" w:rsidRDefault="00AA3205" w:rsidP="00D952E7">
            <w:pPr>
              <w:pStyle w:val="ConsPlusNonformat"/>
              <w:widowControl/>
              <w:tabs>
                <w:tab w:val="left" w:pos="0"/>
              </w:tabs>
              <w:rPr>
                <w:rFonts w:ascii="Times New Roman" w:hAnsi="Times New Roman" w:cs="Times New Roman"/>
              </w:rPr>
            </w:pPr>
          </w:p>
          <w:p w14:paraId="5B7AA580" w14:textId="77777777" w:rsidR="00AA3205" w:rsidRDefault="00AA3205" w:rsidP="00D952E7">
            <w:pPr>
              <w:pStyle w:val="ConsPlusNonformat"/>
              <w:widowControl/>
              <w:tabs>
                <w:tab w:val="left" w:pos="0"/>
              </w:tabs>
              <w:rPr>
                <w:rFonts w:ascii="Times New Roman" w:hAnsi="Times New Roman" w:cs="Times New Roman"/>
              </w:rPr>
            </w:pPr>
          </w:p>
          <w:p w14:paraId="0B2C1345" w14:textId="77777777" w:rsidR="00557F6A" w:rsidRPr="00E93034" w:rsidRDefault="00557F6A" w:rsidP="00D952E7">
            <w:pPr>
              <w:pStyle w:val="ConsPlusNonformat"/>
              <w:widowControl/>
              <w:tabs>
                <w:tab w:val="left" w:pos="0"/>
              </w:tabs>
              <w:rPr>
                <w:rFonts w:ascii="Times New Roman" w:hAnsi="Times New Roman" w:cs="Times New Roman"/>
              </w:rPr>
            </w:pPr>
          </w:p>
          <w:p w14:paraId="6992A298" w14:textId="77777777" w:rsidR="0008050B" w:rsidRDefault="0008050B" w:rsidP="00D952E7">
            <w:pPr>
              <w:pStyle w:val="ConsPlusNonformat"/>
              <w:widowControl/>
              <w:tabs>
                <w:tab w:val="left" w:pos="0"/>
              </w:tabs>
              <w:rPr>
                <w:rFonts w:ascii="Times New Roman" w:hAnsi="Times New Roman" w:cs="Times New Roman"/>
              </w:rPr>
            </w:pPr>
          </w:p>
          <w:p w14:paraId="481CD808" w14:textId="77777777" w:rsidR="0008050B" w:rsidRDefault="0008050B" w:rsidP="00D952E7">
            <w:pPr>
              <w:pStyle w:val="ConsPlusNonformat"/>
              <w:widowControl/>
              <w:tabs>
                <w:tab w:val="left" w:pos="0"/>
              </w:tabs>
              <w:rPr>
                <w:rFonts w:ascii="Times New Roman" w:hAnsi="Times New Roman" w:cs="Times New Roman"/>
              </w:rPr>
            </w:pPr>
          </w:p>
          <w:p w14:paraId="155D79C1" w14:textId="77777777" w:rsidR="0008050B" w:rsidRDefault="0008050B" w:rsidP="00D952E7">
            <w:pPr>
              <w:pStyle w:val="ConsPlusNonformat"/>
              <w:widowControl/>
              <w:tabs>
                <w:tab w:val="left" w:pos="0"/>
              </w:tabs>
              <w:rPr>
                <w:rFonts w:ascii="Times New Roman" w:hAnsi="Times New Roman" w:cs="Times New Roman"/>
              </w:rPr>
            </w:pPr>
          </w:p>
          <w:p w14:paraId="34EBE388" w14:textId="07804070" w:rsidR="00AA3205" w:rsidRPr="00E93034" w:rsidRDefault="005D09BF" w:rsidP="00D952E7">
            <w:pPr>
              <w:pStyle w:val="ConsPlusNonformat"/>
              <w:widowControl/>
              <w:tabs>
                <w:tab w:val="left" w:pos="0"/>
              </w:tabs>
              <w:rPr>
                <w:rFonts w:ascii="Times New Roman" w:hAnsi="Times New Roman" w:cs="Times New Roman"/>
              </w:rPr>
            </w:pPr>
            <w:r>
              <w:rPr>
                <w:rFonts w:ascii="Times New Roman" w:hAnsi="Times New Roman" w:cs="Times New Roman"/>
              </w:rPr>
              <w:t>______________________(</w:t>
            </w:r>
            <w:r w:rsidR="0008050B">
              <w:rPr>
                <w:rFonts w:ascii="Times New Roman" w:hAnsi="Times New Roman" w:cs="Times New Roman"/>
              </w:rPr>
              <w:t xml:space="preserve">                                        )</w:t>
            </w:r>
            <w:r w:rsidR="00AA3205" w:rsidRPr="00E93034">
              <w:rPr>
                <w:rFonts w:ascii="Times New Roman" w:hAnsi="Times New Roman" w:cs="Times New Roman"/>
              </w:rPr>
              <w:t xml:space="preserve"> </w:t>
            </w:r>
          </w:p>
          <w:p w14:paraId="5884AB5A" w14:textId="77777777" w:rsidR="00AA3205" w:rsidRPr="00E93034" w:rsidRDefault="00AA3205" w:rsidP="00D952E7">
            <w:pPr>
              <w:pStyle w:val="ConsPlusNonformat"/>
              <w:widowControl/>
              <w:tabs>
                <w:tab w:val="left" w:pos="0"/>
              </w:tabs>
              <w:rPr>
                <w:rFonts w:ascii="Times New Roman" w:hAnsi="Times New Roman" w:cs="Times New Roman"/>
              </w:rPr>
            </w:pPr>
          </w:p>
        </w:tc>
      </w:tr>
    </w:tbl>
    <w:p w14:paraId="644FF565" w14:textId="77777777" w:rsidR="00612E21" w:rsidRDefault="00612E21" w:rsidP="00C5477C">
      <w:pPr>
        <w:pStyle w:val="a3"/>
        <w:rPr>
          <w:sz w:val="22"/>
        </w:rPr>
      </w:pPr>
    </w:p>
    <w:p w14:paraId="6A861C40" w14:textId="77777777" w:rsidR="000F55D5" w:rsidRDefault="000F55D5" w:rsidP="00C5477C">
      <w:pPr>
        <w:pStyle w:val="a3"/>
        <w:rPr>
          <w:sz w:val="22"/>
        </w:rPr>
      </w:pPr>
    </w:p>
    <w:p w14:paraId="35F6A70E" w14:textId="77777777" w:rsidR="000F55D5" w:rsidRDefault="000F55D5" w:rsidP="00C5477C">
      <w:pPr>
        <w:pStyle w:val="a3"/>
        <w:rPr>
          <w:sz w:val="22"/>
        </w:rPr>
      </w:pPr>
    </w:p>
    <w:p w14:paraId="52739BD3" w14:textId="77777777" w:rsidR="00A26A0F" w:rsidRDefault="00A26A0F" w:rsidP="00C5477C">
      <w:pPr>
        <w:pStyle w:val="a3"/>
        <w:rPr>
          <w:sz w:val="22"/>
        </w:rPr>
      </w:pPr>
    </w:p>
    <w:p w14:paraId="382DE264" w14:textId="77777777" w:rsidR="00A26A0F" w:rsidRDefault="00A26A0F" w:rsidP="00C5477C">
      <w:pPr>
        <w:pStyle w:val="a3"/>
        <w:rPr>
          <w:sz w:val="22"/>
        </w:rPr>
      </w:pPr>
    </w:p>
    <w:p w14:paraId="5352F004" w14:textId="77777777" w:rsidR="00F209FC" w:rsidRDefault="00F209FC" w:rsidP="00C5477C">
      <w:pPr>
        <w:pStyle w:val="a3"/>
        <w:rPr>
          <w:sz w:val="22"/>
        </w:rPr>
      </w:pPr>
    </w:p>
    <w:p w14:paraId="2FCEB38E" w14:textId="77777777" w:rsidR="00F209FC" w:rsidRDefault="00F209FC" w:rsidP="00C5477C">
      <w:pPr>
        <w:pStyle w:val="a3"/>
        <w:rPr>
          <w:sz w:val="22"/>
        </w:rPr>
      </w:pPr>
    </w:p>
    <w:p w14:paraId="27CB09DB" w14:textId="77777777" w:rsidR="00F209FC" w:rsidRDefault="00F209FC" w:rsidP="00C5477C">
      <w:pPr>
        <w:pStyle w:val="a3"/>
        <w:rPr>
          <w:sz w:val="22"/>
        </w:rPr>
      </w:pPr>
    </w:p>
    <w:p w14:paraId="3345E409" w14:textId="77777777" w:rsidR="00F209FC" w:rsidRDefault="00F209FC" w:rsidP="00C5477C">
      <w:pPr>
        <w:pStyle w:val="a3"/>
        <w:rPr>
          <w:sz w:val="22"/>
        </w:rPr>
      </w:pPr>
    </w:p>
    <w:p w14:paraId="1B4A0011" w14:textId="77777777" w:rsidR="00F209FC" w:rsidRDefault="00F209FC" w:rsidP="00C5477C">
      <w:pPr>
        <w:pStyle w:val="a3"/>
        <w:rPr>
          <w:sz w:val="22"/>
        </w:rPr>
      </w:pPr>
    </w:p>
    <w:p w14:paraId="4B095D0D" w14:textId="77777777" w:rsidR="00B05AF6" w:rsidRDefault="00B05AF6" w:rsidP="00C5477C">
      <w:pPr>
        <w:pStyle w:val="a3"/>
        <w:rPr>
          <w:sz w:val="22"/>
        </w:rPr>
      </w:pPr>
    </w:p>
    <w:p w14:paraId="5B3D4AEB" w14:textId="77777777" w:rsidR="00B05AF6" w:rsidRDefault="00B05AF6" w:rsidP="00C5477C">
      <w:pPr>
        <w:pStyle w:val="a3"/>
        <w:rPr>
          <w:sz w:val="22"/>
        </w:rPr>
      </w:pPr>
    </w:p>
    <w:p w14:paraId="3AB7A36A" w14:textId="77777777" w:rsidR="00B05AF6" w:rsidRDefault="00B05AF6" w:rsidP="00C5477C">
      <w:pPr>
        <w:pStyle w:val="a3"/>
        <w:rPr>
          <w:sz w:val="22"/>
        </w:rPr>
      </w:pPr>
    </w:p>
    <w:p w14:paraId="0151E205" w14:textId="77777777" w:rsidR="00B05AF6" w:rsidRDefault="00B05AF6" w:rsidP="00C5477C">
      <w:pPr>
        <w:pStyle w:val="a3"/>
        <w:rPr>
          <w:sz w:val="22"/>
        </w:rPr>
      </w:pPr>
    </w:p>
    <w:p w14:paraId="07EC7689" w14:textId="77777777" w:rsidR="00B05AF6" w:rsidRDefault="00B05AF6" w:rsidP="00C5477C">
      <w:pPr>
        <w:pStyle w:val="a3"/>
        <w:rPr>
          <w:sz w:val="22"/>
        </w:rPr>
      </w:pPr>
    </w:p>
    <w:p w14:paraId="3D23FB5E" w14:textId="77777777" w:rsidR="00B05AF6" w:rsidRDefault="00B05AF6" w:rsidP="00C5477C">
      <w:pPr>
        <w:pStyle w:val="a3"/>
        <w:rPr>
          <w:sz w:val="22"/>
        </w:rPr>
      </w:pPr>
    </w:p>
    <w:p w14:paraId="478C3E09" w14:textId="77777777" w:rsidR="00B05AF6" w:rsidRDefault="00B05AF6" w:rsidP="00C5477C">
      <w:pPr>
        <w:pStyle w:val="a3"/>
        <w:rPr>
          <w:sz w:val="22"/>
        </w:rPr>
      </w:pPr>
    </w:p>
    <w:p w14:paraId="018091F0" w14:textId="77777777" w:rsidR="00B05AF6" w:rsidRDefault="00B05AF6" w:rsidP="00C5477C">
      <w:pPr>
        <w:pStyle w:val="a3"/>
        <w:rPr>
          <w:sz w:val="22"/>
        </w:rPr>
      </w:pPr>
    </w:p>
    <w:p w14:paraId="7C11F1CF" w14:textId="77777777" w:rsidR="00B05AF6" w:rsidRDefault="00B05AF6" w:rsidP="00C5477C">
      <w:pPr>
        <w:pStyle w:val="a3"/>
        <w:rPr>
          <w:sz w:val="22"/>
        </w:rPr>
      </w:pPr>
    </w:p>
    <w:p w14:paraId="00F15B01" w14:textId="77777777" w:rsidR="00F36752" w:rsidRDefault="00F36752" w:rsidP="00C5477C">
      <w:pPr>
        <w:pStyle w:val="a3"/>
        <w:rPr>
          <w:sz w:val="22"/>
        </w:rPr>
      </w:pPr>
    </w:p>
    <w:p w14:paraId="463CEC23" w14:textId="77777777" w:rsidR="00F36752" w:rsidRDefault="00F36752" w:rsidP="00C5477C">
      <w:pPr>
        <w:pStyle w:val="a3"/>
        <w:rPr>
          <w:sz w:val="22"/>
        </w:rPr>
      </w:pPr>
    </w:p>
    <w:p w14:paraId="2A3BCC17" w14:textId="77777777" w:rsidR="00F36752" w:rsidRDefault="00F36752" w:rsidP="00C5477C">
      <w:pPr>
        <w:pStyle w:val="a3"/>
        <w:rPr>
          <w:sz w:val="22"/>
        </w:rPr>
      </w:pPr>
    </w:p>
    <w:p w14:paraId="53115756" w14:textId="77777777" w:rsidR="00F36752" w:rsidRDefault="00F36752" w:rsidP="00C5477C">
      <w:pPr>
        <w:pStyle w:val="a3"/>
        <w:rPr>
          <w:sz w:val="22"/>
        </w:rPr>
      </w:pPr>
    </w:p>
    <w:tbl>
      <w:tblPr>
        <w:tblW w:w="11340" w:type="dxa"/>
        <w:tblLayout w:type="fixed"/>
        <w:tblCellMar>
          <w:left w:w="0" w:type="dxa"/>
          <w:right w:w="0" w:type="dxa"/>
        </w:tblCellMar>
        <w:tblLook w:val="0000" w:firstRow="0" w:lastRow="0" w:firstColumn="0" w:lastColumn="0" w:noHBand="0" w:noVBand="0"/>
      </w:tblPr>
      <w:tblGrid>
        <w:gridCol w:w="390"/>
        <w:gridCol w:w="170"/>
        <w:gridCol w:w="290"/>
        <w:gridCol w:w="850"/>
        <w:gridCol w:w="560"/>
        <w:gridCol w:w="170"/>
        <w:gridCol w:w="970"/>
        <w:gridCol w:w="1070"/>
        <w:gridCol w:w="630"/>
        <w:gridCol w:w="280"/>
        <w:gridCol w:w="110"/>
        <w:gridCol w:w="1030"/>
        <w:gridCol w:w="680"/>
        <w:gridCol w:w="730"/>
        <w:gridCol w:w="170"/>
        <w:gridCol w:w="400"/>
        <w:gridCol w:w="280"/>
        <w:gridCol w:w="290"/>
        <w:gridCol w:w="220"/>
        <w:gridCol w:w="1190"/>
        <w:gridCol w:w="860"/>
      </w:tblGrid>
      <w:tr w:rsidR="0049297A" w:rsidRPr="0049297A" w14:paraId="39EBF273" w14:textId="77777777" w:rsidTr="0008050B">
        <w:trPr>
          <w:gridAfter w:val="1"/>
          <w:wAfter w:w="860" w:type="dxa"/>
          <w:trHeight w:val="290"/>
        </w:trPr>
        <w:tc>
          <w:tcPr>
            <w:tcW w:w="850" w:type="dxa"/>
            <w:gridSpan w:val="3"/>
            <w:tcBorders>
              <w:top w:val="single" w:sz="8" w:space="0" w:color="000000"/>
              <w:left w:val="single" w:sz="8" w:space="0" w:color="000000"/>
              <w:bottom w:val="single" w:sz="8" w:space="0" w:color="000000"/>
              <w:right w:val="single" w:sz="8" w:space="0" w:color="000000"/>
            </w:tcBorders>
            <w:shd w:val="clear" w:color="auto" w:fill="D8D8D8"/>
            <w:vAlign w:val="center"/>
          </w:tcPr>
          <w:p w14:paraId="5B5054EF" w14:textId="77777777" w:rsidR="0049297A" w:rsidRPr="0049297A" w:rsidRDefault="0049297A" w:rsidP="0049297A">
            <w:pPr>
              <w:autoSpaceDE w:val="0"/>
              <w:rPr>
                <w:rFonts w:ascii="Arial" w:hAnsi="Arial" w:cs="Arial"/>
                <w:color w:val="000000"/>
                <w:sz w:val="18"/>
                <w:szCs w:val="18"/>
              </w:rPr>
            </w:pPr>
            <w:r w:rsidRPr="0049297A">
              <w:rPr>
                <w:rFonts w:ascii="Arial" w:hAnsi="Arial" w:cs="Arial"/>
                <w:color w:val="000000"/>
                <w:sz w:val="18"/>
                <w:szCs w:val="18"/>
              </w:rPr>
              <w:t>Дата</w:t>
            </w:r>
          </w:p>
        </w:tc>
        <w:tc>
          <w:tcPr>
            <w:tcW w:w="1410" w:type="dxa"/>
            <w:gridSpan w:val="2"/>
            <w:tcBorders>
              <w:top w:val="single" w:sz="8" w:space="0" w:color="000000"/>
              <w:left w:val="single" w:sz="8" w:space="0" w:color="000000"/>
              <w:bottom w:val="single" w:sz="8" w:space="0" w:color="000000"/>
              <w:right w:val="single" w:sz="8" w:space="0" w:color="000000"/>
            </w:tcBorders>
            <w:vAlign w:val="center"/>
          </w:tcPr>
          <w:p w14:paraId="33D734BC" w14:textId="5E34BFD5" w:rsidR="0049297A" w:rsidRPr="0049297A" w:rsidRDefault="0049297A" w:rsidP="0049297A">
            <w:pPr>
              <w:autoSpaceDE w:val="0"/>
              <w:jc w:val="center"/>
              <w:rPr>
                <w:rFonts w:ascii="Arial" w:hAnsi="Arial" w:cs="Arial"/>
                <w:color w:val="000000"/>
                <w:sz w:val="18"/>
                <w:szCs w:val="18"/>
              </w:rPr>
            </w:pPr>
          </w:p>
        </w:tc>
        <w:tc>
          <w:tcPr>
            <w:tcW w:w="5670" w:type="dxa"/>
            <w:gridSpan w:val="9"/>
            <w:tcBorders>
              <w:top w:val="single" w:sz="8" w:space="0" w:color="000000"/>
              <w:left w:val="single" w:sz="8" w:space="0" w:color="000000"/>
              <w:bottom w:val="single" w:sz="8" w:space="0" w:color="000000"/>
              <w:right w:val="single" w:sz="8" w:space="0" w:color="000000"/>
            </w:tcBorders>
            <w:vAlign w:val="center"/>
          </w:tcPr>
          <w:p w14:paraId="620ED6F4"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ЛИСТ БРОНИРОВАНИЯ</w:t>
            </w:r>
          </w:p>
        </w:tc>
        <w:tc>
          <w:tcPr>
            <w:tcW w:w="1140" w:type="dxa"/>
            <w:gridSpan w:val="4"/>
            <w:tcBorders>
              <w:top w:val="single" w:sz="8" w:space="0" w:color="000000"/>
              <w:left w:val="single" w:sz="8" w:space="0" w:color="000000"/>
              <w:bottom w:val="single" w:sz="8" w:space="0" w:color="000000"/>
              <w:right w:val="nil"/>
            </w:tcBorders>
            <w:vAlign w:val="center"/>
          </w:tcPr>
          <w:p w14:paraId="6E59337E" w14:textId="77777777" w:rsidR="0049297A" w:rsidRPr="0049297A" w:rsidRDefault="0049297A" w:rsidP="0049297A">
            <w:pPr>
              <w:autoSpaceDE w:val="0"/>
              <w:jc w:val="right"/>
              <w:rPr>
                <w:rFonts w:ascii="Arial" w:hAnsi="Arial" w:cs="Arial"/>
                <w:color w:val="000000"/>
                <w:sz w:val="18"/>
                <w:szCs w:val="18"/>
              </w:rPr>
            </w:pPr>
            <w:r w:rsidRPr="0049297A">
              <w:rPr>
                <w:rFonts w:ascii="Arial" w:hAnsi="Arial" w:cs="Arial"/>
                <w:color w:val="000000"/>
                <w:sz w:val="18"/>
                <w:szCs w:val="18"/>
              </w:rPr>
              <w:t xml:space="preserve">Путевка: </w:t>
            </w:r>
          </w:p>
        </w:tc>
        <w:tc>
          <w:tcPr>
            <w:tcW w:w="1410" w:type="dxa"/>
            <w:gridSpan w:val="2"/>
            <w:tcBorders>
              <w:top w:val="single" w:sz="8" w:space="0" w:color="000000"/>
              <w:left w:val="nil"/>
              <w:bottom w:val="single" w:sz="8" w:space="0" w:color="000000"/>
              <w:right w:val="single" w:sz="8" w:space="0" w:color="000000"/>
            </w:tcBorders>
            <w:vAlign w:val="center"/>
          </w:tcPr>
          <w:p w14:paraId="6F195558" w14:textId="28B04298" w:rsidR="0049297A" w:rsidRPr="0049297A" w:rsidRDefault="0049297A" w:rsidP="0049297A">
            <w:pPr>
              <w:autoSpaceDE w:val="0"/>
              <w:rPr>
                <w:rFonts w:ascii="Arial" w:hAnsi="Arial" w:cs="Arial"/>
                <w:b/>
                <w:bCs/>
                <w:color w:val="000000"/>
                <w:sz w:val="18"/>
                <w:szCs w:val="18"/>
              </w:rPr>
            </w:pPr>
          </w:p>
        </w:tc>
      </w:tr>
      <w:tr w:rsidR="0049297A" w:rsidRPr="0049297A" w14:paraId="4285E837" w14:textId="77777777" w:rsidTr="0008050B">
        <w:trPr>
          <w:gridAfter w:val="1"/>
          <w:wAfter w:w="860" w:type="dxa"/>
          <w:trHeight w:val="290"/>
        </w:trPr>
        <w:tc>
          <w:tcPr>
            <w:tcW w:w="2260" w:type="dxa"/>
            <w:gridSpan w:val="5"/>
            <w:tcBorders>
              <w:top w:val="single" w:sz="8" w:space="0" w:color="000000"/>
              <w:left w:val="single" w:sz="8" w:space="0" w:color="000000"/>
              <w:bottom w:val="single" w:sz="8" w:space="0" w:color="000000"/>
              <w:right w:val="single" w:sz="8" w:space="0" w:color="000000"/>
            </w:tcBorders>
            <w:shd w:val="clear" w:color="auto" w:fill="D8D8D8"/>
            <w:vAlign w:val="center"/>
          </w:tcPr>
          <w:p w14:paraId="2BC10BC2" w14:textId="77777777" w:rsidR="0049297A" w:rsidRPr="0049297A" w:rsidRDefault="0049297A" w:rsidP="0049297A">
            <w:pPr>
              <w:autoSpaceDE w:val="0"/>
              <w:rPr>
                <w:rFonts w:ascii="Arial" w:hAnsi="Arial" w:cs="Arial"/>
                <w:color w:val="000000"/>
                <w:sz w:val="18"/>
                <w:szCs w:val="18"/>
              </w:rPr>
            </w:pPr>
            <w:r w:rsidRPr="0049297A">
              <w:rPr>
                <w:rFonts w:ascii="Arial" w:hAnsi="Arial" w:cs="Arial"/>
                <w:color w:val="000000"/>
                <w:sz w:val="18"/>
                <w:szCs w:val="18"/>
              </w:rPr>
              <w:t>Клиент/</w:t>
            </w:r>
            <w:proofErr w:type="spellStart"/>
            <w:r w:rsidRPr="0049297A">
              <w:rPr>
                <w:rFonts w:ascii="Arial" w:hAnsi="Arial" w:cs="Arial"/>
                <w:color w:val="000000"/>
                <w:sz w:val="18"/>
                <w:szCs w:val="18"/>
              </w:rPr>
              <w:t>Турагенство</w:t>
            </w:r>
            <w:proofErr w:type="spellEnd"/>
          </w:p>
        </w:tc>
        <w:tc>
          <w:tcPr>
            <w:tcW w:w="8220" w:type="dxa"/>
            <w:gridSpan w:val="15"/>
            <w:tcBorders>
              <w:top w:val="single" w:sz="8" w:space="0" w:color="000000"/>
              <w:left w:val="single" w:sz="8" w:space="0" w:color="000000"/>
              <w:bottom w:val="single" w:sz="8" w:space="0" w:color="000000"/>
              <w:right w:val="single" w:sz="8" w:space="0" w:color="000000"/>
            </w:tcBorders>
            <w:vAlign w:val="center"/>
          </w:tcPr>
          <w:p w14:paraId="27ECCD1F" w14:textId="0CF7907F" w:rsidR="0049297A" w:rsidRPr="0049297A" w:rsidRDefault="0049297A" w:rsidP="0049297A">
            <w:pPr>
              <w:autoSpaceDE w:val="0"/>
              <w:rPr>
                <w:rFonts w:ascii="Arial" w:hAnsi="Arial" w:cs="Arial"/>
                <w:color w:val="000000"/>
                <w:sz w:val="18"/>
                <w:szCs w:val="18"/>
              </w:rPr>
            </w:pPr>
          </w:p>
        </w:tc>
      </w:tr>
      <w:tr w:rsidR="0049297A" w:rsidRPr="0049297A" w14:paraId="46DAF91F" w14:textId="77777777" w:rsidTr="0008050B">
        <w:trPr>
          <w:gridAfter w:val="1"/>
          <w:wAfter w:w="860" w:type="dxa"/>
          <w:trHeight w:val="290"/>
        </w:trPr>
        <w:tc>
          <w:tcPr>
            <w:tcW w:w="2260" w:type="dxa"/>
            <w:gridSpan w:val="5"/>
            <w:tcBorders>
              <w:top w:val="single" w:sz="8" w:space="0" w:color="000000"/>
              <w:left w:val="single" w:sz="8" w:space="0" w:color="000000"/>
              <w:bottom w:val="single" w:sz="8" w:space="0" w:color="000000"/>
              <w:right w:val="single" w:sz="8" w:space="0" w:color="000000"/>
            </w:tcBorders>
            <w:shd w:val="clear" w:color="auto" w:fill="D8D8D8"/>
            <w:vAlign w:val="center"/>
          </w:tcPr>
          <w:p w14:paraId="262A6A89" w14:textId="77777777" w:rsidR="0049297A" w:rsidRPr="0049297A" w:rsidRDefault="0049297A" w:rsidP="0049297A">
            <w:pPr>
              <w:autoSpaceDE w:val="0"/>
              <w:rPr>
                <w:rFonts w:ascii="Arial" w:hAnsi="Arial" w:cs="Arial"/>
                <w:color w:val="000000"/>
                <w:sz w:val="18"/>
                <w:szCs w:val="18"/>
              </w:rPr>
            </w:pPr>
            <w:r w:rsidRPr="0049297A">
              <w:rPr>
                <w:rFonts w:ascii="Arial" w:hAnsi="Arial" w:cs="Arial"/>
                <w:color w:val="000000"/>
                <w:sz w:val="18"/>
                <w:szCs w:val="18"/>
              </w:rPr>
              <w:t>Телефон/Адрес</w:t>
            </w:r>
          </w:p>
        </w:tc>
        <w:tc>
          <w:tcPr>
            <w:tcW w:w="8220" w:type="dxa"/>
            <w:gridSpan w:val="15"/>
            <w:tcBorders>
              <w:top w:val="single" w:sz="8" w:space="0" w:color="000000"/>
              <w:left w:val="single" w:sz="8" w:space="0" w:color="000000"/>
              <w:bottom w:val="single" w:sz="8" w:space="0" w:color="000000"/>
              <w:right w:val="single" w:sz="8" w:space="0" w:color="000000"/>
            </w:tcBorders>
            <w:vAlign w:val="center"/>
          </w:tcPr>
          <w:p w14:paraId="4445DA78" w14:textId="10200C12" w:rsidR="0049297A" w:rsidRPr="0049297A" w:rsidRDefault="0049297A" w:rsidP="0049297A">
            <w:pPr>
              <w:autoSpaceDE w:val="0"/>
              <w:rPr>
                <w:rFonts w:ascii="Arial" w:hAnsi="Arial" w:cs="Arial"/>
                <w:color w:val="000000"/>
                <w:sz w:val="18"/>
                <w:szCs w:val="18"/>
              </w:rPr>
            </w:pPr>
            <w:r w:rsidRPr="0049297A">
              <w:rPr>
                <w:rFonts w:ascii="Arial" w:hAnsi="Arial" w:cs="Arial"/>
                <w:color w:val="000000"/>
                <w:sz w:val="18"/>
                <w:szCs w:val="18"/>
              </w:rPr>
              <w:t xml:space="preserve"> </w:t>
            </w:r>
          </w:p>
        </w:tc>
      </w:tr>
      <w:tr w:rsidR="0049297A" w:rsidRPr="0049297A" w14:paraId="1C9254E9" w14:textId="77777777" w:rsidTr="0008050B">
        <w:trPr>
          <w:trHeight w:val="60"/>
        </w:trPr>
        <w:tc>
          <w:tcPr>
            <w:tcW w:w="11340" w:type="dxa"/>
            <w:gridSpan w:val="21"/>
            <w:tcBorders>
              <w:top w:val="nil"/>
              <w:left w:val="nil"/>
              <w:bottom w:val="nil"/>
              <w:right w:val="nil"/>
            </w:tcBorders>
          </w:tcPr>
          <w:p w14:paraId="5993F7B2" w14:textId="77777777" w:rsidR="0049297A" w:rsidRPr="0049297A" w:rsidRDefault="0049297A" w:rsidP="0049297A">
            <w:pPr>
              <w:autoSpaceDE w:val="0"/>
              <w:rPr>
                <w:sz w:val="24"/>
                <w:szCs w:val="24"/>
              </w:rPr>
            </w:pPr>
          </w:p>
        </w:tc>
      </w:tr>
      <w:tr w:rsidR="0049297A" w:rsidRPr="0049297A" w14:paraId="07BD6FA4" w14:textId="77777777" w:rsidTr="0008050B">
        <w:trPr>
          <w:gridAfter w:val="1"/>
          <w:wAfter w:w="860" w:type="dxa"/>
          <w:trHeight w:val="290"/>
        </w:trPr>
        <w:tc>
          <w:tcPr>
            <w:tcW w:w="2260" w:type="dxa"/>
            <w:gridSpan w:val="5"/>
            <w:tcBorders>
              <w:top w:val="single" w:sz="8" w:space="0" w:color="000000"/>
              <w:left w:val="single" w:sz="8" w:space="0" w:color="000000"/>
              <w:bottom w:val="single" w:sz="8" w:space="0" w:color="000000"/>
              <w:right w:val="single" w:sz="8" w:space="0" w:color="000000"/>
            </w:tcBorders>
            <w:shd w:val="clear" w:color="auto" w:fill="D8D8D8"/>
            <w:vAlign w:val="center"/>
          </w:tcPr>
          <w:p w14:paraId="34D0420A" w14:textId="77777777" w:rsidR="0049297A" w:rsidRPr="0049297A" w:rsidRDefault="0049297A" w:rsidP="0049297A">
            <w:pPr>
              <w:autoSpaceDE w:val="0"/>
              <w:rPr>
                <w:rFonts w:ascii="Arial" w:hAnsi="Arial" w:cs="Arial"/>
                <w:color w:val="000000"/>
                <w:sz w:val="18"/>
                <w:szCs w:val="18"/>
              </w:rPr>
            </w:pPr>
            <w:r w:rsidRPr="0049297A">
              <w:rPr>
                <w:rFonts w:ascii="Arial" w:hAnsi="Arial" w:cs="Arial"/>
                <w:color w:val="000000"/>
                <w:sz w:val="18"/>
                <w:szCs w:val="18"/>
              </w:rPr>
              <w:t>Название тура:</w:t>
            </w:r>
          </w:p>
        </w:tc>
        <w:tc>
          <w:tcPr>
            <w:tcW w:w="8220" w:type="dxa"/>
            <w:gridSpan w:val="15"/>
            <w:tcBorders>
              <w:top w:val="single" w:sz="8" w:space="0" w:color="000000"/>
              <w:left w:val="single" w:sz="8" w:space="0" w:color="000000"/>
              <w:bottom w:val="single" w:sz="8" w:space="0" w:color="000000"/>
              <w:right w:val="single" w:sz="8" w:space="0" w:color="000000"/>
            </w:tcBorders>
            <w:vAlign w:val="center"/>
          </w:tcPr>
          <w:p w14:paraId="348259D7" w14:textId="387BCE4E" w:rsidR="0049297A" w:rsidRPr="0049297A" w:rsidRDefault="0049297A" w:rsidP="0049297A">
            <w:pPr>
              <w:autoSpaceDE w:val="0"/>
              <w:rPr>
                <w:rFonts w:ascii="Arial" w:hAnsi="Arial" w:cs="Arial"/>
                <w:color w:val="000000"/>
                <w:sz w:val="18"/>
                <w:szCs w:val="18"/>
              </w:rPr>
            </w:pPr>
          </w:p>
        </w:tc>
      </w:tr>
      <w:tr w:rsidR="0049297A" w:rsidRPr="0049297A" w14:paraId="3F010633" w14:textId="77777777" w:rsidTr="0008050B">
        <w:trPr>
          <w:trHeight w:val="60"/>
        </w:trPr>
        <w:tc>
          <w:tcPr>
            <w:tcW w:w="11340" w:type="dxa"/>
            <w:gridSpan w:val="21"/>
            <w:tcBorders>
              <w:top w:val="nil"/>
              <w:left w:val="nil"/>
              <w:bottom w:val="nil"/>
              <w:right w:val="nil"/>
            </w:tcBorders>
          </w:tcPr>
          <w:p w14:paraId="09709496" w14:textId="77777777" w:rsidR="0049297A" w:rsidRPr="0049297A" w:rsidRDefault="0049297A" w:rsidP="0049297A">
            <w:pPr>
              <w:autoSpaceDE w:val="0"/>
              <w:rPr>
                <w:sz w:val="24"/>
                <w:szCs w:val="24"/>
              </w:rPr>
            </w:pPr>
          </w:p>
        </w:tc>
      </w:tr>
      <w:tr w:rsidR="0049297A" w:rsidRPr="0049297A" w14:paraId="2E824F13" w14:textId="77777777" w:rsidTr="0008050B">
        <w:trPr>
          <w:gridAfter w:val="1"/>
          <w:wAfter w:w="860" w:type="dxa"/>
          <w:trHeight w:val="290"/>
        </w:trPr>
        <w:tc>
          <w:tcPr>
            <w:tcW w:w="10480" w:type="dxa"/>
            <w:gridSpan w:val="20"/>
            <w:tcBorders>
              <w:top w:val="single" w:sz="8" w:space="0" w:color="000000"/>
              <w:left w:val="single" w:sz="8" w:space="0" w:color="000000"/>
              <w:bottom w:val="single" w:sz="8" w:space="0" w:color="000000"/>
              <w:right w:val="single" w:sz="8" w:space="0" w:color="000000"/>
            </w:tcBorders>
            <w:vAlign w:val="center"/>
          </w:tcPr>
          <w:p w14:paraId="2557A5D9"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Информация об участниках тура (туристах)</w:t>
            </w:r>
          </w:p>
        </w:tc>
      </w:tr>
      <w:tr w:rsidR="0049297A" w:rsidRPr="0049297A" w14:paraId="32FE8ECF" w14:textId="77777777" w:rsidTr="0008050B">
        <w:trPr>
          <w:gridAfter w:val="1"/>
          <w:wAfter w:w="860" w:type="dxa"/>
          <w:trHeight w:val="290"/>
        </w:trPr>
        <w:tc>
          <w:tcPr>
            <w:tcW w:w="560" w:type="dxa"/>
            <w:gridSpan w:val="2"/>
            <w:tcBorders>
              <w:top w:val="single" w:sz="8" w:space="0" w:color="000000"/>
              <w:left w:val="single" w:sz="8" w:space="0" w:color="000000"/>
              <w:bottom w:val="single" w:sz="8" w:space="0" w:color="000000"/>
              <w:right w:val="single" w:sz="8" w:space="0" w:color="000000"/>
            </w:tcBorders>
            <w:shd w:val="clear" w:color="auto" w:fill="D8D8D8"/>
            <w:vAlign w:val="center"/>
          </w:tcPr>
          <w:p w14:paraId="58204C31"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w:t>
            </w:r>
          </w:p>
        </w:tc>
        <w:tc>
          <w:tcPr>
            <w:tcW w:w="4820" w:type="dxa"/>
            <w:gridSpan w:val="8"/>
            <w:tcBorders>
              <w:top w:val="single" w:sz="8" w:space="0" w:color="000000"/>
              <w:left w:val="single" w:sz="8" w:space="0" w:color="000000"/>
              <w:bottom w:val="single" w:sz="8" w:space="0" w:color="000000"/>
              <w:right w:val="single" w:sz="8" w:space="0" w:color="000000"/>
            </w:tcBorders>
            <w:shd w:val="clear" w:color="auto" w:fill="D8D8D8"/>
            <w:vAlign w:val="center"/>
          </w:tcPr>
          <w:p w14:paraId="6A17C7CB"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Ф.И.О.</w:t>
            </w:r>
          </w:p>
        </w:tc>
        <w:tc>
          <w:tcPr>
            <w:tcW w:w="1140" w:type="dxa"/>
            <w:gridSpan w:val="2"/>
            <w:tcBorders>
              <w:top w:val="single" w:sz="8" w:space="0" w:color="000000"/>
              <w:left w:val="single" w:sz="8" w:space="0" w:color="000000"/>
              <w:bottom w:val="single" w:sz="8" w:space="0" w:color="000000"/>
              <w:right w:val="single" w:sz="8" w:space="0" w:color="000000"/>
            </w:tcBorders>
            <w:shd w:val="clear" w:color="auto" w:fill="D8D8D8"/>
            <w:vAlign w:val="center"/>
          </w:tcPr>
          <w:p w14:paraId="2D58A857"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Пол</w:t>
            </w:r>
          </w:p>
        </w:tc>
        <w:tc>
          <w:tcPr>
            <w:tcW w:w="1980" w:type="dxa"/>
            <w:gridSpan w:val="4"/>
            <w:tcBorders>
              <w:top w:val="single" w:sz="8" w:space="0" w:color="000000"/>
              <w:left w:val="single" w:sz="8" w:space="0" w:color="000000"/>
              <w:bottom w:val="single" w:sz="8" w:space="0" w:color="000000"/>
              <w:right w:val="single" w:sz="8" w:space="0" w:color="000000"/>
            </w:tcBorders>
            <w:shd w:val="clear" w:color="auto" w:fill="D8D8D8"/>
            <w:vAlign w:val="center"/>
          </w:tcPr>
          <w:p w14:paraId="3D3ED32B"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Паспорт</w:t>
            </w:r>
          </w:p>
        </w:tc>
        <w:tc>
          <w:tcPr>
            <w:tcW w:w="1980" w:type="dxa"/>
            <w:gridSpan w:val="4"/>
            <w:tcBorders>
              <w:top w:val="single" w:sz="8" w:space="0" w:color="000000"/>
              <w:left w:val="single" w:sz="8" w:space="0" w:color="000000"/>
              <w:bottom w:val="single" w:sz="8" w:space="0" w:color="000000"/>
              <w:right w:val="single" w:sz="8" w:space="0" w:color="000000"/>
            </w:tcBorders>
            <w:shd w:val="clear" w:color="auto" w:fill="D8D8D8"/>
            <w:vAlign w:val="center"/>
          </w:tcPr>
          <w:p w14:paraId="2E37EFFD"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Дата рожд.</w:t>
            </w:r>
          </w:p>
        </w:tc>
      </w:tr>
      <w:tr w:rsidR="0049297A" w:rsidRPr="0049297A" w14:paraId="5C54309F" w14:textId="77777777" w:rsidTr="0008050B">
        <w:trPr>
          <w:gridAfter w:val="1"/>
          <w:wAfter w:w="860" w:type="dxa"/>
          <w:trHeight w:val="290"/>
        </w:trPr>
        <w:tc>
          <w:tcPr>
            <w:tcW w:w="560" w:type="dxa"/>
            <w:gridSpan w:val="2"/>
            <w:tcBorders>
              <w:top w:val="single" w:sz="8" w:space="0" w:color="000000"/>
              <w:left w:val="single" w:sz="8" w:space="0" w:color="000000"/>
              <w:bottom w:val="single" w:sz="8" w:space="0" w:color="000000"/>
              <w:right w:val="single" w:sz="8" w:space="0" w:color="000000"/>
            </w:tcBorders>
            <w:vAlign w:val="center"/>
          </w:tcPr>
          <w:p w14:paraId="6AB96321"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1</w:t>
            </w:r>
          </w:p>
        </w:tc>
        <w:tc>
          <w:tcPr>
            <w:tcW w:w="4820" w:type="dxa"/>
            <w:gridSpan w:val="8"/>
            <w:tcBorders>
              <w:top w:val="single" w:sz="8" w:space="0" w:color="000000"/>
              <w:left w:val="nil"/>
              <w:bottom w:val="single" w:sz="8" w:space="0" w:color="000000"/>
              <w:right w:val="single" w:sz="8" w:space="0" w:color="000000"/>
            </w:tcBorders>
            <w:vAlign w:val="center"/>
          </w:tcPr>
          <w:p w14:paraId="651CD136" w14:textId="00A64FEB" w:rsidR="0049297A" w:rsidRPr="0049297A" w:rsidRDefault="0049297A" w:rsidP="0049297A">
            <w:pPr>
              <w:autoSpaceDE w:val="0"/>
              <w:jc w:val="center"/>
              <w:rPr>
                <w:rFonts w:ascii="Arial" w:hAnsi="Arial" w:cs="Arial"/>
                <w:color w:val="000000"/>
                <w:sz w:val="18"/>
                <w:szCs w:val="18"/>
              </w:rPr>
            </w:pPr>
          </w:p>
        </w:tc>
        <w:tc>
          <w:tcPr>
            <w:tcW w:w="1140" w:type="dxa"/>
            <w:gridSpan w:val="2"/>
            <w:tcBorders>
              <w:top w:val="single" w:sz="8" w:space="0" w:color="000000"/>
              <w:left w:val="nil"/>
              <w:bottom w:val="single" w:sz="8" w:space="0" w:color="000000"/>
              <w:right w:val="single" w:sz="8" w:space="0" w:color="000000"/>
            </w:tcBorders>
            <w:vAlign w:val="center"/>
          </w:tcPr>
          <w:p w14:paraId="1D92F7DC" w14:textId="565A86EF" w:rsidR="0049297A" w:rsidRPr="0049297A" w:rsidRDefault="0049297A" w:rsidP="0049297A">
            <w:pPr>
              <w:autoSpaceDE w:val="0"/>
              <w:jc w:val="center"/>
              <w:rPr>
                <w:rFonts w:ascii="Arial" w:hAnsi="Arial" w:cs="Arial"/>
                <w:color w:val="000000"/>
                <w:sz w:val="18"/>
                <w:szCs w:val="18"/>
              </w:rPr>
            </w:pPr>
          </w:p>
        </w:tc>
        <w:tc>
          <w:tcPr>
            <w:tcW w:w="1980" w:type="dxa"/>
            <w:gridSpan w:val="4"/>
            <w:tcBorders>
              <w:top w:val="single" w:sz="8" w:space="0" w:color="000000"/>
              <w:left w:val="nil"/>
              <w:bottom w:val="single" w:sz="8" w:space="0" w:color="000000"/>
              <w:right w:val="single" w:sz="8" w:space="0" w:color="000000"/>
            </w:tcBorders>
            <w:vAlign w:val="center"/>
          </w:tcPr>
          <w:p w14:paraId="2A3B7456" w14:textId="505D9B8D" w:rsidR="0049297A" w:rsidRPr="0049297A" w:rsidRDefault="0049297A" w:rsidP="0049297A">
            <w:pPr>
              <w:autoSpaceDE w:val="0"/>
              <w:jc w:val="center"/>
              <w:rPr>
                <w:rFonts w:ascii="Arial" w:hAnsi="Arial" w:cs="Arial"/>
                <w:color w:val="000000"/>
                <w:sz w:val="18"/>
                <w:szCs w:val="18"/>
              </w:rPr>
            </w:pPr>
          </w:p>
        </w:tc>
        <w:tc>
          <w:tcPr>
            <w:tcW w:w="1980" w:type="dxa"/>
            <w:gridSpan w:val="4"/>
            <w:tcBorders>
              <w:top w:val="single" w:sz="8" w:space="0" w:color="000000"/>
              <w:left w:val="nil"/>
              <w:bottom w:val="single" w:sz="8" w:space="0" w:color="000000"/>
              <w:right w:val="single" w:sz="8" w:space="0" w:color="000000"/>
            </w:tcBorders>
            <w:vAlign w:val="center"/>
          </w:tcPr>
          <w:p w14:paraId="45EAD0AC" w14:textId="5A666731" w:rsidR="0049297A" w:rsidRPr="0049297A" w:rsidRDefault="0049297A" w:rsidP="0049297A">
            <w:pPr>
              <w:autoSpaceDE w:val="0"/>
              <w:jc w:val="center"/>
              <w:rPr>
                <w:rFonts w:ascii="Arial" w:hAnsi="Arial" w:cs="Arial"/>
                <w:color w:val="000000"/>
                <w:sz w:val="18"/>
                <w:szCs w:val="18"/>
              </w:rPr>
            </w:pPr>
          </w:p>
        </w:tc>
      </w:tr>
      <w:tr w:rsidR="0049297A" w:rsidRPr="0049297A" w14:paraId="42C1311E" w14:textId="77777777" w:rsidTr="0008050B">
        <w:trPr>
          <w:gridAfter w:val="1"/>
          <w:wAfter w:w="860" w:type="dxa"/>
          <w:trHeight w:val="290"/>
        </w:trPr>
        <w:tc>
          <w:tcPr>
            <w:tcW w:w="560" w:type="dxa"/>
            <w:gridSpan w:val="2"/>
            <w:tcBorders>
              <w:top w:val="single" w:sz="8" w:space="0" w:color="000000"/>
              <w:left w:val="single" w:sz="8" w:space="0" w:color="000000"/>
              <w:bottom w:val="single" w:sz="8" w:space="0" w:color="000000"/>
              <w:right w:val="single" w:sz="8" w:space="0" w:color="000000"/>
            </w:tcBorders>
            <w:vAlign w:val="center"/>
          </w:tcPr>
          <w:p w14:paraId="24DA314F"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2</w:t>
            </w:r>
          </w:p>
        </w:tc>
        <w:tc>
          <w:tcPr>
            <w:tcW w:w="4820" w:type="dxa"/>
            <w:gridSpan w:val="8"/>
            <w:tcBorders>
              <w:top w:val="single" w:sz="8" w:space="0" w:color="000000"/>
              <w:left w:val="nil"/>
              <w:bottom w:val="single" w:sz="8" w:space="0" w:color="000000"/>
              <w:right w:val="single" w:sz="8" w:space="0" w:color="000000"/>
            </w:tcBorders>
            <w:vAlign w:val="center"/>
          </w:tcPr>
          <w:p w14:paraId="61A26C9A" w14:textId="0754AC16" w:rsidR="0049297A" w:rsidRPr="0049297A" w:rsidRDefault="0049297A" w:rsidP="0049297A">
            <w:pPr>
              <w:autoSpaceDE w:val="0"/>
              <w:jc w:val="center"/>
              <w:rPr>
                <w:rFonts w:ascii="Arial" w:hAnsi="Arial" w:cs="Arial"/>
                <w:color w:val="000000"/>
                <w:sz w:val="18"/>
                <w:szCs w:val="18"/>
              </w:rPr>
            </w:pPr>
          </w:p>
        </w:tc>
        <w:tc>
          <w:tcPr>
            <w:tcW w:w="1140" w:type="dxa"/>
            <w:gridSpan w:val="2"/>
            <w:tcBorders>
              <w:top w:val="single" w:sz="8" w:space="0" w:color="000000"/>
              <w:left w:val="nil"/>
              <w:bottom w:val="single" w:sz="8" w:space="0" w:color="000000"/>
              <w:right w:val="single" w:sz="8" w:space="0" w:color="000000"/>
            </w:tcBorders>
            <w:vAlign w:val="center"/>
          </w:tcPr>
          <w:p w14:paraId="2F2D4609" w14:textId="69F753FA" w:rsidR="0049297A" w:rsidRPr="0049297A" w:rsidRDefault="0049297A" w:rsidP="0049297A">
            <w:pPr>
              <w:autoSpaceDE w:val="0"/>
              <w:jc w:val="center"/>
              <w:rPr>
                <w:rFonts w:ascii="Arial" w:hAnsi="Arial" w:cs="Arial"/>
                <w:color w:val="000000"/>
                <w:sz w:val="18"/>
                <w:szCs w:val="18"/>
              </w:rPr>
            </w:pPr>
          </w:p>
        </w:tc>
        <w:tc>
          <w:tcPr>
            <w:tcW w:w="1980" w:type="dxa"/>
            <w:gridSpan w:val="4"/>
            <w:tcBorders>
              <w:top w:val="single" w:sz="8" w:space="0" w:color="000000"/>
              <w:left w:val="nil"/>
              <w:bottom w:val="single" w:sz="8" w:space="0" w:color="000000"/>
              <w:right w:val="single" w:sz="8" w:space="0" w:color="000000"/>
            </w:tcBorders>
            <w:vAlign w:val="center"/>
          </w:tcPr>
          <w:p w14:paraId="76E484EF" w14:textId="3225421F" w:rsidR="0049297A" w:rsidRPr="0049297A" w:rsidRDefault="0049297A" w:rsidP="0049297A">
            <w:pPr>
              <w:autoSpaceDE w:val="0"/>
              <w:jc w:val="center"/>
              <w:rPr>
                <w:rFonts w:ascii="Arial" w:hAnsi="Arial" w:cs="Arial"/>
                <w:color w:val="000000"/>
                <w:sz w:val="18"/>
                <w:szCs w:val="18"/>
                <w:lang w:val="en-US"/>
              </w:rPr>
            </w:pPr>
          </w:p>
        </w:tc>
        <w:tc>
          <w:tcPr>
            <w:tcW w:w="1980" w:type="dxa"/>
            <w:gridSpan w:val="4"/>
            <w:tcBorders>
              <w:top w:val="single" w:sz="8" w:space="0" w:color="000000"/>
              <w:left w:val="nil"/>
              <w:bottom w:val="single" w:sz="8" w:space="0" w:color="000000"/>
              <w:right w:val="single" w:sz="8" w:space="0" w:color="000000"/>
            </w:tcBorders>
            <w:vAlign w:val="center"/>
          </w:tcPr>
          <w:p w14:paraId="37CCB179" w14:textId="2591AB07" w:rsidR="0049297A" w:rsidRPr="0049297A" w:rsidRDefault="0049297A" w:rsidP="0049297A">
            <w:pPr>
              <w:autoSpaceDE w:val="0"/>
              <w:jc w:val="center"/>
              <w:rPr>
                <w:rFonts w:ascii="Arial" w:hAnsi="Arial" w:cs="Arial"/>
                <w:color w:val="000000"/>
                <w:sz w:val="18"/>
                <w:szCs w:val="18"/>
              </w:rPr>
            </w:pPr>
          </w:p>
        </w:tc>
      </w:tr>
      <w:tr w:rsidR="0049297A" w:rsidRPr="0049297A" w14:paraId="1F9E9B99" w14:textId="77777777" w:rsidTr="0008050B">
        <w:trPr>
          <w:gridAfter w:val="1"/>
          <w:wAfter w:w="860" w:type="dxa"/>
          <w:trHeight w:val="350"/>
        </w:trPr>
        <w:tc>
          <w:tcPr>
            <w:tcW w:w="10480" w:type="dxa"/>
            <w:gridSpan w:val="20"/>
            <w:tcBorders>
              <w:top w:val="nil"/>
              <w:left w:val="nil"/>
              <w:bottom w:val="nil"/>
              <w:right w:val="nil"/>
            </w:tcBorders>
            <w:vAlign w:val="center"/>
          </w:tcPr>
          <w:p w14:paraId="088634A7" w14:textId="77777777" w:rsidR="0049297A" w:rsidRPr="0049297A" w:rsidRDefault="0049297A" w:rsidP="0049297A">
            <w:pPr>
              <w:autoSpaceDE w:val="0"/>
              <w:rPr>
                <w:rFonts w:ascii="Arial" w:hAnsi="Arial" w:cs="Arial"/>
                <w:color w:val="000000"/>
              </w:rPr>
            </w:pPr>
            <w:r w:rsidRPr="0049297A">
              <w:rPr>
                <w:rFonts w:ascii="Arial" w:hAnsi="Arial" w:cs="Arial"/>
                <w:color w:val="000000"/>
              </w:rPr>
              <w:t>Размещение</w:t>
            </w:r>
          </w:p>
        </w:tc>
      </w:tr>
      <w:tr w:rsidR="0049297A" w:rsidRPr="0049297A" w14:paraId="5FC1ECB7" w14:textId="77777777" w:rsidTr="0008050B">
        <w:trPr>
          <w:gridAfter w:val="1"/>
          <w:wAfter w:w="860" w:type="dxa"/>
          <w:trHeight w:val="350"/>
        </w:trPr>
        <w:tc>
          <w:tcPr>
            <w:tcW w:w="390" w:type="dxa"/>
            <w:tcBorders>
              <w:top w:val="single" w:sz="8" w:space="0" w:color="000000"/>
              <w:left w:val="single" w:sz="8" w:space="0" w:color="000000"/>
              <w:bottom w:val="single" w:sz="8" w:space="0" w:color="000000"/>
              <w:right w:val="single" w:sz="8" w:space="0" w:color="000000"/>
            </w:tcBorders>
            <w:shd w:val="clear" w:color="auto" w:fill="D8D8D8"/>
            <w:vAlign w:val="center"/>
          </w:tcPr>
          <w:p w14:paraId="22C40783"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w:t>
            </w:r>
          </w:p>
        </w:tc>
        <w:tc>
          <w:tcPr>
            <w:tcW w:w="2040" w:type="dxa"/>
            <w:gridSpan w:val="5"/>
            <w:tcBorders>
              <w:top w:val="single" w:sz="8" w:space="0" w:color="000000"/>
              <w:left w:val="single" w:sz="8" w:space="0" w:color="000000"/>
              <w:bottom w:val="single" w:sz="8" w:space="0" w:color="000000"/>
              <w:right w:val="single" w:sz="8" w:space="0" w:color="000000"/>
            </w:tcBorders>
            <w:shd w:val="clear" w:color="auto" w:fill="D8D8D8"/>
            <w:vAlign w:val="center"/>
          </w:tcPr>
          <w:p w14:paraId="5560F8A4"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Страна (Город)</w:t>
            </w:r>
          </w:p>
        </w:tc>
        <w:tc>
          <w:tcPr>
            <w:tcW w:w="2040" w:type="dxa"/>
            <w:gridSpan w:val="2"/>
            <w:tcBorders>
              <w:top w:val="single" w:sz="8" w:space="0" w:color="000000"/>
              <w:left w:val="single" w:sz="8" w:space="0" w:color="000000"/>
              <w:bottom w:val="single" w:sz="8" w:space="0" w:color="000000"/>
              <w:right w:val="single" w:sz="8" w:space="0" w:color="000000"/>
            </w:tcBorders>
            <w:shd w:val="clear" w:color="auto" w:fill="D8D8D8"/>
            <w:vAlign w:val="center"/>
          </w:tcPr>
          <w:p w14:paraId="042F936F"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Отель</w:t>
            </w:r>
          </w:p>
        </w:tc>
        <w:tc>
          <w:tcPr>
            <w:tcW w:w="2730" w:type="dxa"/>
            <w:gridSpan w:val="5"/>
            <w:tcBorders>
              <w:top w:val="single" w:sz="8" w:space="0" w:color="000000"/>
              <w:left w:val="single" w:sz="8" w:space="0" w:color="000000"/>
              <w:bottom w:val="single" w:sz="8" w:space="0" w:color="000000"/>
              <w:right w:val="single" w:sz="8" w:space="0" w:color="000000"/>
            </w:tcBorders>
            <w:shd w:val="clear" w:color="auto" w:fill="D8D8D8"/>
            <w:vAlign w:val="center"/>
          </w:tcPr>
          <w:p w14:paraId="3037B35C"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Номер</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D8D8D8"/>
            <w:vAlign w:val="center"/>
          </w:tcPr>
          <w:p w14:paraId="63E8A670"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Питание</w:t>
            </w:r>
          </w:p>
        </w:tc>
        <w:tc>
          <w:tcPr>
            <w:tcW w:w="1190" w:type="dxa"/>
            <w:gridSpan w:val="4"/>
            <w:tcBorders>
              <w:top w:val="single" w:sz="8" w:space="0" w:color="000000"/>
              <w:left w:val="single" w:sz="8" w:space="0" w:color="000000"/>
              <w:bottom w:val="single" w:sz="8" w:space="0" w:color="000000"/>
              <w:right w:val="single" w:sz="8" w:space="0" w:color="000000"/>
            </w:tcBorders>
            <w:shd w:val="clear" w:color="auto" w:fill="D8D8D8"/>
            <w:vAlign w:val="center"/>
          </w:tcPr>
          <w:p w14:paraId="6F46049B"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Дата заезда</w:t>
            </w:r>
          </w:p>
        </w:tc>
        <w:tc>
          <w:tcPr>
            <w:tcW w:w="1190" w:type="dxa"/>
            <w:tcBorders>
              <w:top w:val="single" w:sz="8" w:space="0" w:color="000000"/>
              <w:left w:val="single" w:sz="8" w:space="0" w:color="000000"/>
              <w:bottom w:val="single" w:sz="8" w:space="0" w:color="000000"/>
              <w:right w:val="single" w:sz="8" w:space="0" w:color="000000"/>
            </w:tcBorders>
            <w:shd w:val="clear" w:color="auto" w:fill="D8D8D8"/>
            <w:vAlign w:val="center"/>
          </w:tcPr>
          <w:p w14:paraId="6C2B9A0E"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Дата выезда</w:t>
            </w:r>
          </w:p>
        </w:tc>
      </w:tr>
      <w:tr w:rsidR="0049297A" w:rsidRPr="0049297A" w14:paraId="3A55BD5F" w14:textId="77777777" w:rsidTr="0008050B">
        <w:trPr>
          <w:gridAfter w:val="1"/>
          <w:wAfter w:w="860" w:type="dxa"/>
          <w:trHeight w:val="350"/>
        </w:trPr>
        <w:tc>
          <w:tcPr>
            <w:tcW w:w="390" w:type="dxa"/>
            <w:tcBorders>
              <w:top w:val="nil"/>
              <w:left w:val="single" w:sz="8" w:space="0" w:color="000000"/>
              <w:bottom w:val="single" w:sz="8" w:space="0" w:color="000000"/>
              <w:right w:val="single" w:sz="8" w:space="0" w:color="000000"/>
            </w:tcBorders>
            <w:vAlign w:val="center"/>
          </w:tcPr>
          <w:p w14:paraId="2DA31C65" w14:textId="77777777" w:rsidR="0049297A" w:rsidRPr="0049297A" w:rsidRDefault="0049297A" w:rsidP="0049297A">
            <w:pPr>
              <w:autoSpaceDE w:val="0"/>
              <w:jc w:val="center"/>
              <w:rPr>
                <w:color w:val="000000"/>
                <w:sz w:val="18"/>
                <w:szCs w:val="18"/>
              </w:rPr>
            </w:pPr>
            <w:r w:rsidRPr="0049297A">
              <w:rPr>
                <w:color w:val="000000"/>
                <w:sz w:val="18"/>
                <w:szCs w:val="18"/>
              </w:rPr>
              <w:t>1</w:t>
            </w:r>
          </w:p>
        </w:tc>
        <w:tc>
          <w:tcPr>
            <w:tcW w:w="2040" w:type="dxa"/>
            <w:gridSpan w:val="5"/>
            <w:tcBorders>
              <w:top w:val="nil"/>
              <w:left w:val="single" w:sz="8" w:space="0" w:color="000000"/>
              <w:bottom w:val="single" w:sz="8" w:space="0" w:color="000000"/>
              <w:right w:val="single" w:sz="8" w:space="0" w:color="000000"/>
            </w:tcBorders>
            <w:vAlign w:val="center"/>
          </w:tcPr>
          <w:p w14:paraId="65852874" w14:textId="605AF86B" w:rsidR="0049297A" w:rsidRPr="0049297A" w:rsidRDefault="0049297A" w:rsidP="0049297A">
            <w:pPr>
              <w:autoSpaceDE w:val="0"/>
              <w:jc w:val="center"/>
              <w:rPr>
                <w:color w:val="000000"/>
                <w:sz w:val="18"/>
                <w:szCs w:val="18"/>
              </w:rPr>
            </w:pPr>
          </w:p>
        </w:tc>
        <w:tc>
          <w:tcPr>
            <w:tcW w:w="2040" w:type="dxa"/>
            <w:gridSpan w:val="2"/>
            <w:tcBorders>
              <w:top w:val="nil"/>
              <w:left w:val="single" w:sz="8" w:space="0" w:color="000000"/>
              <w:bottom w:val="single" w:sz="8" w:space="0" w:color="000000"/>
              <w:right w:val="single" w:sz="8" w:space="0" w:color="000000"/>
            </w:tcBorders>
            <w:vAlign w:val="center"/>
          </w:tcPr>
          <w:p w14:paraId="406DDB35" w14:textId="215CB370" w:rsidR="0049297A" w:rsidRPr="0049297A" w:rsidRDefault="0049297A" w:rsidP="0049297A">
            <w:pPr>
              <w:autoSpaceDE w:val="0"/>
              <w:jc w:val="center"/>
              <w:rPr>
                <w:color w:val="000000"/>
                <w:sz w:val="18"/>
                <w:szCs w:val="18"/>
              </w:rPr>
            </w:pPr>
          </w:p>
        </w:tc>
        <w:tc>
          <w:tcPr>
            <w:tcW w:w="2730" w:type="dxa"/>
            <w:gridSpan w:val="5"/>
            <w:tcBorders>
              <w:top w:val="nil"/>
              <w:left w:val="single" w:sz="8" w:space="0" w:color="000000"/>
              <w:bottom w:val="single" w:sz="8" w:space="0" w:color="000000"/>
              <w:right w:val="single" w:sz="8" w:space="0" w:color="000000"/>
            </w:tcBorders>
            <w:vAlign w:val="center"/>
          </w:tcPr>
          <w:p w14:paraId="517F5DC4" w14:textId="7C5C96DE" w:rsidR="0049297A" w:rsidRPr="0049297A" w:rsidRDefault="0049297A" w:rsidP="0049297A">
            <w:pPr>
              <w:autoSpaceDE w:val="0"/>
              <w:jc w:val="center"/>
              <w:rPr>
                <w:color w:val="000000"/>
                <w:sz w:val="18"/>
                <w:szCs w:val="18"/>
              </w:rPr>
            </w:pPr>
          </w:p>
        </w:tc>
        <w:tc>
          <w:tcPr>
            <w:tcW w:w="900" w:type="dxa"/>
            <w:gridSpan w:val="2"/>
            <w:tcBorders>
              <w:top w:val="nil"/>
              <w:left w:val="single" w:sz="8" w:space="0" w:color="000000"/>
              <w:bottom w:val="single" w:sz="8" w:space="0" w:color="000000"/>
              <w:right w:val="single" w:sz="8" w:space="0" w:color="000000"/>
            </w:tcBorders>
            <w:vAlign w:val="center"/>
          </w:tcPr>
          <w:p w14:paraId="1E3CF60E" w14:textId="017BE09F" w:rsidR="0049297A" w:rsidRPr="0049297A" w:rsidRDefault="0049297A" w:rsidP="0049297A">
            <w:pPr>
              <w:autoSpaceDE w:val="0"/>
              <w:jc w:val="center"/>
              <w:rPr>
                <w:color w:val="000000"/>
                <w:sz w:val="18"/>
                <w:szCs w:val="18"/>
              </w:rPr>
            </w:pPr>
          </w:p>
        </w:tc>
        <w:tc>
          <w:tcPr>
            <w:tcW w:w="1190" w:type="dxa"/>
            <w:gridSpan w:val="4"/>
            <w:tcBorders>
              <w:top w:val="nil"/>
              <w:left w:val="single" w:sz="8" w:space="0" w:color="000000"/>
              <w:bottom w:val="single" w:sz="8" w:space="0" w:color="000000"/>
              <w:right w:val="single" w:sz="8" w:space="0" w:color="000000"/>
            </w:tcBorders>
            <w:vAlign w:val="center"/>
          </w:tcPr>
          <w:p w14:paraId="23B8465D" w14:textId="113242D8" w:rsidR="0049297A" w:rsidRPr="0049297A" w:rsidRDefault="0049297A" w:rsidP="0049297A">
            <w:pPr>
              <w:autoSpaceDE w:val="0"/>
              <w:jc w:val="center"/>
              <w:rPr>
                <w:color w:val="000000"/>
                <w:sz w:val="18"/>
                <w:szCs w:val="18"/>
              </w:rPr>
            </w:pPr>
          </w:p>
        </w:tc>
        <w:tc>
          <w:tcPr>
            <w:tcW w:w="1190" w:type="dxa"/>
            <w:tcBorders>
              <w:top w:val="nil"/>
              <w:left w:val="single" w:sz="8" w:space="0" w:color="000000"/>
              <w:bottom w:val="single" w:sz="8" w:space="0" w:color="000000"/>
              <w:right w:val="single" w:sz="8" w:space="0" w:color="000000"/>
            </w:tcBorders>
            <w:vAlign w:val="center"/>
          </w:tcPr>
          <w:p w14:paraId="6F701800" w14:textId="043C050B" w:rsidR="0049297A" w:rsidRPr="0049297A" w:rsidRDefault="0049297A" w:rsidP="0049297A">
            <w:pPr>
              <w:autoSpaceDE w:val="0"/>
              <w:jc w:val="center"/>
              <w:rPr>
                <w:color w:val="000000"/>
                <w:sz w:val="18"/>
                <w:szCs w:val="18"/>
              </w:rPr>
            </w:pPr>
          </w:p>
        </w:tc>
      </w:tr>
      <w:tr w:rsidR="0049297A" w:rsidRPr="0049297A" w14:paraId="587D6D2D" w14:textId="77777777" w:rsidTr="0008050B">
        <w:trPr>
          <w:gridAfter w:val="1"/>
          <w:wAfter w:w="860" w:type="dxa"/>
          <w:trHeight w:val="350"/>
        </w:trPr>
        <w:tc>
          <w:tcPr>
            <w:tcW w:w="390" w:type="dxa"/>
            <w:tcBorders>
              <w:top w:val="nil"/>
              <w:left w:val="single" w:sz="8" w:space="0" w:color="000000"/>
              <w:bottom w:val="single" w:sz="8" w:space="0" w:color="000000"/>
              <w:right w:val="single" w:sz="8" w:space="0" w:color="000000"/>
            </w:tcBorders>
            <w:vAlign w:val="center"/>
          </w:tcPr>
          <w:p w14:paraId="064ECBA5" w14:textId="77777777" w:rsidR="0049297A" w:rsidRPr="0049297A" w:rsidRDefault="0049297A" w:rsidP="0049297A">
            <w:pPr>
              <w:autoSpaceDE w:val="0"/>
              <w:jc w:val="center"/>
              <w:rPr>
                <w:color w:val="000000"/>
                <w:sz w:val="18"/>
                <w:szCs w:val="18"/>
              </w:rPr>
            </w:pPr>
            <w:r w:rsidRPr="0049297A">
              <w:rPr>
                <w:color w:val="000000"/>
                <w:sz w:val="18"/>
                <w:szCs w:val="18"/>
              </w:rPr>
              <w:t>2</w:t>
            </w:r>
          </w:p>
        </w:tc>
        <w:tc>
          <w:tcPr>
            <w:tcW w:w="2040" w:type="dxa"/>
            <w:gridSpan w:val="5"/>
            <w:tcBorders>
              <w:top w:val="nil"/>
              <w:left w:val="single" w:sz="8" w:space="0" w:color="000000"/>
              <w:bottom w:val="single" w:sz="8" w:space="0" w:color="000000"/>
              <w:right w:val="single" w:sz="8" w:space="0" w:color="000000"/>
            </w:tcBorders>
            <w:vAlign w:val="center"/>
          </w:tcPr>
          <w:p w14:paraId="17E71C29" w14:textId="1CF908A6" w:rsidR="0049297A" w:rsidRPr="0049297A" w:rsidRDefault="0049297A" w:rsidP="0049297A">
            <w:pPr>
              <w:autoSpaceDE w:val="0"/>
              <w:jc w:val="center"/>
              <w:rPr>
                <w:color w:val="000000"/>
                <w:sz w:val="18"/>
                <w:szCs w:val="18"/>
              </w:rPr>
            </w:pPr>
          </w:p>
        </w:tc>
        <w:tc>
          <w:tcPr>
            <w:tcW w:w="2040" w:type="dxa"/>
            <w:gridSpan w:val="2"/>
            <w:tcBorders>
              <w:top w:val="nil"/>
              <w:left w:val="single" w:sz="8" w:space="0" w:color="000000"/>
              <w:bottom w:val="single" w:sz="8" w:space="0" w:color="000000"/>
              <w:right w:val="single" w:sz="8" w:space="0" w:color="000000"/>
            </w:tcBorders>
            <w:vAlign w:val="center"/>
          </w:tcPr>
          <w:p w14:paraId="1830129C" w14:textId="18CD91BD" w:rsidR="0049297A" w:rsidRPr="0049297A" w:rsidRDefault="0049297A" w:rsidP="0049297A">
            <w:pPr>
              <w:autoSpaceDE w:val="0"/>
              <w:jc w:val="center"/>
              <w:rPr>
                <w:color w:val="000000"/>
                <w:sz w:val="18"/>
                <w:szCs w:val="18"/>
              </w:rPr>
            </w:pPr>
          </w:p>
        </w:tc>
        <w:tc>
          <w:tcPr>
            <w:tcW w:w="2730" w:type="dxa"/>
            <w:gridSpan w:val="5"/>
            <w:tcBorders>
              <w:top w:val="nil"/>
              <w:left w:val="single" w:sz="8" w:space="0" w:color="000000"/>
              <w:bottom w:val="single" w:sz="8" w:space="0" w:color="000000"/>
              <w:right w:val="single" w:sz="8" w:space="0" w:color="000000"/>
            </w:tcBorders>
            <w:vAlign w:val="center"/>
          </w:tcPr>
          <w:p w14:paraId="0746A99E" w14:textId="0714B1EC" w:rsidR="0049297A" w:rsidRPr="0049297A" w:rsidRDefault="0049297A" w:rsidP="0049297A">
            <w:pPr>
              <w:autoSpaceDE w:val="0"/>
              <w:jc w:val="center"/>
              <w:rPr>
                <w:color w:val="000000"/>
                <w:sz w:val="18"/>
                <w:szCs w:val="18"/>
              </w:rPr>
            </w:pPr>
          </w:p>
        </w:tc>
        <w:tc>
          <w:tcPr>
            <w:tcW w:w="900" w:type="dxa"/>
            <w:gridSpan w:val="2"/>
            <w:tcBorders>
              <w:top w:val="nil"/>
              <w:left w:val="single" w:sz="8" w:space="0" w:color="000000"/>
              <w:bottom w:val="single" w:sz="8" w:space="0" w:color="000000"/>
              <w:right w:val="single" w:sz="8" w:space="0" w:color="000000"/>
            </w:tcBorders>
            <w:vAlign w:val="center"/>
          </w:tcPr>
          <w:p w14:paraId="3CE5B5B1" w14:textId="243B477D" w:rsidR="0049297A" w:rsidRPr="0049297A" w:rsidRDefault="0049297A" w:rsidP="0049297A">
            <w:pPr>
              <w:autoSpaceDE w:val="0"/>
              <w:jc w:val="center"/>
              <w:rPr>
                <w:color w:val="000000"/>
                <w:sz w:val="18"/>
                <w:szCs w:val="18"/>
              </w:rPr>
            </w:pPr>
          </w:p>
        </w:tc>
        <w:tc>
          <w:tcPr>
            <w:tcW w:w="1190" w:type="dxa"/>
            <w:gridSpan w:val="4"/>
            <w:tcBorders>
              <w:top w:val="nil"/>
              <w:left w:val="single" w:sz="8" w:space="0" w:color="000000"/>
              <w:bottom w:val="single" w:sz="8" w:space="0" w:color="000000"/>
              <w:right w:val="single" w:sz="8" w:space="0" w:color="000000"/>
            </w:tcBorders>
            <w:vAlign w:val="center"/>
          </w:tcPr>
          <w:p w14:paraId="53780FFB" w14:textId="503B0BAE" w:rsidR="0049297A" w:rsidRPr="0049297A" w:rsidRDefault="0049297A" w:rsidP="0049297A">
            <w:pPr>
              <w:autoSpaceDE w:val="0"/>
              <w:jc w:val="center"/>
              <w:rPr>
                <w:color w:val="000000"/>
                <w:sz w:val="18"/>
                <w:szCs w:val="18"/>
              </w:rPr>
            </w:pPr>
          </w:p>
        </w:tc>
        <w:tc>
          <w:tcPr>
            <w:tcW w:w="1190" w:type="dxa"/>
            <w:tcBorders>
              <w:top w:val="nil"/>
              <w:left w:val="single" w:sz="8" w:space="0" w:color="000000"/>
              <w:bottom w:val="single" w:sz="8" w:space="0" w:color="000000"/>
              <w:right w:val="single" w:sz="8" w:space="0" w:color="000000"/>
            </w:tcBorders>
            <w:vAlign w:val="center"/>
          </w:tcPr>
          <w:p w14:paraId="4009F15E" w14:textId="0D9A254E" w:rsidR="0049297A" w:rsidRPr="0049297A" w:rsidRDefault="0049297A" w:rsidP="0049297A">
            <w:pPr>
              <w:autoSpaceDE w:val="0"/>
              <w:jc w:val="center"/>
              <w:rPr>
                <w:color w:val="000000"/>
                <w:sz w:val="18"/>
                <w:szCs w:val="18"/>
              </w:rPr>
            </w:pPr>
          </w:p>
        </w:tc>
      </w:tr>
      <w:tr w:rsidR="0049297A" w:rsidRPr="0049297A" w14:paraId="435C3197" w14:textId="77777777" w:rsidTr="0008050B">
        <w:trPr>
          <w:gridAfter w:val="1"/>
          <w:wAfter w:w="860" w:type="dxa"/>
          <w:trHeight w:val="350"/>
        </w:trPr>
        <w:tc>
          <w:tcPr>
            <w:tcW w:w="10480" w:type="dxa"/>
            <w:gridSpan w:val="20"/>
            <w:tcBorders>
              <w:top w:val="nil"/>
              <w:left w:val="nil"/>
              <w:bottom w:val="nil"/>
              <w:right w:val="nil"/>
            </w:tcBorders>
            <w:vAlign w:val="center"/>
          </w:tcPr>
          <w:p w14:paraId="5ED242DE" w14:textId="77777777" w:rsidR="0049297A" w:rsidRPr="0049297A" w:rsidRDefault="0049297A" w:rsidP="0049297A">
            <w:pPr>
              <w:autoSpaceDE w:val="0"/>
              <w:rPr>
                <w:rFonts w:ascii="Arial" w:hAnsi="Arial" w:cs="Arial"/>
                <w:color w:val="000000"/>
              </w:rPr>
            </w:pPr>
            <w:r w:rsidRPr="0049297A">
              <w:rPr>
                <w:rFonts w:ascii="Arial" w:hAnsi="Arial" w:cs="Arial"/>
                <w:color w:val="000000"/>
              </w:rPr>
              <w:t>Экскурсионные программы</w:t>
            </w:r>
          </w:p>
        </w:tc>
      </w:tr>
      <w:tr w:rsidR="0049297A" w:rsidRPr="0049297A" w14:paraId="736D6C99" w14:textId="77777777" w:rsidTr="0008050B">
        <w:trPr>
          <w:gridAfter w:val="1"/>
          <w:wAfter w:w="860" w:type="dxa"/>
          <w:trHeight w:val="350"/>
        </w:trPr>
        <w:tc>
          <w:tcPr>
            <w:tcW w:w="5100" w:type="dxa"/>
            <w:gridSpan w:val="9"/>
            <w:tcBorders>
              <w:top w:val="nil"/>
              <w:left w:val="nil"/>
              <w:bottom w:val="nil"/>
              <w:right w:val="nil"/>
            </w:tcBorders>
            <w:vAlign w:val="center"/>
          </w:tcPr>
          <w:p w14:paraId="0C487D13" w14:textId="77777777" w:rsidR="0049297A" w:rsidRPr="0049297A" w:rsidRDefault="0049297A" w:rsidP="0049297A">
            <w:pPr>
              <w:autoSpaceDE w:val="0"/>
              <w:rPr>
                <w:rFonts w:ascii="Arial" w:hAnsi="Arial" w:cs="Arial"/>
                <w:color w:val="000000"/>
              </w:rPr>
            </w:pPr>
            <w:r w:rsidRPr="0049297A">
              <w:rPr>
                <w:rFonts w:ascii="Arial" w:hAnsi="Arial" w:cs="Arial"/>
                <w:color w:val="000000"/>
              </w:rPr>
              <w:t>Стоимость услуг</w:t>
            </w:r>
          </w:p>
        </w:tc>
        <w:tc>
          <w:tcPr>
            <w:tcW w:w="390" w:type="dxa"/>
            <w:gridSpan w:val="2"/>
            <w:tcBorders>
              <w:top w:val="nil"/>
              <w:left w:val="nil"/>
              <w:bottom w:val="nil"/>
              <w:right w:val="nil"/>
            </w:tcBorders>
          </w:tcPr>
          <w:p w14:paraId="53F2FF45" w14:textId="77777777" w:rsidR="0049297A" w:rsidRPr="0049297A" w:rsidRDefault="0049297A" w:rsidP="0049297A">
            <w:pPr>
              <w:autoSpaceDE w:val="0"/>
              <w:rPr>
                <w:sz w:val="24"/>
                <w:szCs w:val="24"/>
              </w:rPr>
            </w:pPr>
          </w:p>
        </w:tc>
        <w:tc>
          <w:tcPr>
            <w:tcW w:w="4990" w:type="dxa"/>
            <w:gridSpan w:val="9"/>
            <w:tcBorders>
              <w:top w:val="nil"/>
              <w:left w:val="nil"/>
              <w:bottom w:val="nil"/>
              <w:right w:val="nil"/>
            </w:tcBorders>
            <w:vAlign w:val="center"/>
          </w:tcPr>
          <w:p w14:paraId="2C37CAD7" w14:textId="77777777" w:rsidR="0049297A" w:rsidRPr="0049297A" w:rsidRDefault="0049297A" w:rsidP="0049297A">
            <w:pPr>
              <w:autoSpaceDE w:val="0"/>
              <w:rPr>
                <w:rFonts w:ascii="Arial" w:hAnsi="Arial" w:cs="Arial"/>
                <w:color w:val="000000"/>
              </w:rPr>
            </w:pPr>
            <w:r w:rsidRPr="0049297A">
              <w:rPr>
                <w:rFonts w:ascii="Arial" w:hAnsi="Arial" w:cs="Arial"/>
                <w:color w:val="000000"/>
              </w:rPr>
              <w:t>Менеджер</w:t>
            </w:r>
          </w:p>
        </w:tc>
      </w:tr>
      <w:tr w:rsidR="0049297A" w:rsidRPr="0049297A" w14:paraId="17B22BCC" w14:textId="77777777" w:rsidTr="0008050B">
        <w:trPr>
          <w:gridAfter w:val="1"/>
          <w:wAfter w:w="860" w:type="dxa"/>
          <w:trHeight w:val="350"/>
        </w:trPr>
        <w:tc>
          <w:tcPr>
            <w:tcW w:w="1700" w:type="dxa"/>
            <w:gridSpan w:val="4"/>
            <w:tcBorders>
              <w:top w:val="single" w:sz="8" w:space="0" w:color="000000"/>
              <w:left w:val="single" w:sz="8" w:space="0" w:color="000000"/>
              <w:bottom w:val="single" w:sz="8" w:space="0" w:color="000000"/>
              <w:right w:val="single" w:sz="8" w:space="0" w:color="000000"/>
            </w:tcBorders>
            <w:shd w:val="clear" w:color="auto" w:fill="D8D8D8"/>
            <w:vAlign w:val="center"/>
          </w:tcPr>
          <w:p w14:paraId="47EC2942"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Стоимость полная</w:t>
            </w:r>
          </w:p>
        </w:tc>
        <w:tc>
          <w:tcPr>
            <w:tcW w:w="1700" w:type="dxa"/>
            <w:gridSpan w:val="3"/>
            <w:tcBorders>
              <w:top w:val="single" w:sz="8" w:space="0" w:color="000000"/>
              <w:left w:val="single" w:sz="8" w:space="0" w:color="000000"/>
              <w:bottom w:val="single" w:sz="8" w:space="0" w:color="000000"/>
              <w:right w:val="single" w:sz="8" w:space="0" w:color="000000"/>
            </w:tcBorders>
            <w:shd w:val="clear" w:color="auto" w:fill="D8D8D8"/>
            <w:vAlign w:val="center"/>
          </w:tcPr>
          <w:p w14:paraId="49F7B699"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Скидка</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D8D8D8"/>
            <w:vAlign w:val="center"/>
          </w:tcPr>
          <w:p w14:paraId="3F24DB75"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К оплате</w:t>
            </w:r>
          </w:p>
        </w:tc>
        <w:tc>
          <w:tcPr>
            <w:tcW w:w="390" w:type="dxa"/>
            <w:gridSpan w:val="2"/>
            <w:tcBorders>
              <w:top w:val="nil"/>
              <w:left w:val="nil"/>
              <w:bottom w:val="nil"/>
              <w:right w:val="nil"/>
            </w:tcBorders>
          </w:tcPr>
          <w:p w14:paraId="0403E31C" w14:textId="77777777" w:rsidR="0049297A" w:rsidRPr="0049297A" w:rsidRDefault="0049297A" w:rsidP="0049297A">
            <w:pPr>
              <w:autoSpaceDE w:val="0"/>
              <w:rPr>
                <w:sz w:val="24"/>
                <w:szCs w:val="24"/>
              </w:rPr>
            </w:pPr>
          </w:p>
        </w:tc>
        <w:tc>
          <w:tcPr>
            <w:tcW w:w="3290" w:type="dxa"/>
            <w:gridSpan w:val="6"/>
            <w:tcBorders>
              <w:top w:val="single" w:sz="8" w:space="0" w:color="000000"/>
              <w:left w:val="single" w:sz="8" w:space="0" w:color="000000"/>
              <w:bottom w:val="single" w:sz="8" w:space="0" w:color="000000"/>
              <w:right w:val="single" w:sz="8" w:space="0" w:color="000000"/>
            </w:tcBorders>
            <w:shd w:val="clear" w:color="auto" w:fill="D8D8D8"/>
            <w:vAlign w:val="center"/>
          </w:tcPr>
          <w:p w14:paraId="242C6737"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Фамилия</w:t>
            </w:r>
          </w:p>
        </w:tc>
        <w:tc>
          <w:tcPr>
            <w:tcW w:w="1700" w:type="dxa"/>
            <w:gridSpan w:val="3"/>
            <w:tcBorders>
              <w:top w:val="single" w:sz="8" w:space="0" w:color="000000"/>
              <w:left w:val="single" w:sz="8" w:space="0" w:color="000000"/>
              <w:bottom w:val="single" w:sz="8" w:space="0" w:color="000000"/>
              <w:right w:val="single" w:sz="8" w:space="0" w:color="000000"/>
            </w:tcBorders>
            <w:shd w:val="clear" w:color="auto" w:fill="D8D8D8"/>
            <w:vAlign w:val="center"/>
          </w:tcPr>
          <w:p w14:paraId="56806BBE" w14:textId="77777777" w:rsidR="0049297A" w:rsidRPr="0049297A" w:rsidRDefault="0049297A" w:rsidP="0049297A">
            <w:pPr>
              <w:autoSpaceDE w:val="0"/>
              <w:jc w:val="center"/>
              <w:rPr>
                <w:rFonts w:ascii="Arial" w:hAnsi="Arial" w:cs="Arial"/>
                <w:color w:val="000000"/>
                <w:sz w:val="18"/>
                <w:szCs w:val="18"/>
              </w:rPr>
            </w:pPr>
            <w:r w:rsidRPr="0049297A">
              <w:rPr>
                <w:rFonts w:ascii="Arial" w:hAnsi="Arial" w:cs="Arial"/>
                <w:color w:val="000000"/>
                <w:sz w:val="18"/>
                <w:szCs w:val="18"/>
              </w:rPr>
              <w:t>Дата</w:t>
            </w:r>
          </w:p>
        </w:tc>
      </w:tr>
      <w:tr w:rsidR="0049297A" w:rsidRPr="0049297A" w14:paraId="390B746B" w14:textId="77777777" w:rsidTr="0008050B">
        <w:trPr>
          <w:gridAfter w:val="1"/>
          <w:wAfter w:w="860" w:type="dxa"/>
          <w:trHeight w:val="350"/>
        </w:trPr>
        <w:tc>
          <w:tcPr>
            <w:tcW w:w="1700" w:type="dxa"/>
            <w:gridSpan w:val="4"/>
            <w:tcBorders>
              <w:top w:val="single" w:sz="8" w:space="0" w:color="000000"/>
              <w:left w:val="single" w:sz="8" w:space="0" w:color="000000"/>
              <w:bottom w:val="single" w:sz="8" w:space="0" w:color="000000"/>
              <w:right w:val="single" w:sz="8" w:space="0" w:color="000000"/>
            </w:tcBorders>
            <w:vAlign w:val="center"/>
          </w:tcPr>
          <w:p w14:paraId="2946E76F" w14:textId="6D95DE8D" w:rsidR="0049297A" w:rsidRPr="0049297A" w:rsidRDefault="0049297A" w:rsidP="0049297A">
            <w:pPr>
              <w:autoSpaceDE w:val="0"/>
              <w:jc w:val="center"/>
              <w:rPr>
                <w:rFonts w:ascii="Arial" w:hAnsi="Arial" w:cs="Arial"/>
                <w:color w:val="000000"/>
                <w:sz w:val="18"/>
                <w:szCs w:val="18"/>
              </w:rPr>
            </w:pPr>
          </w:p>
        </w:tc>
        <w:tc>
          <w:tcPr>
            <w:tcW w:w="1700" w:type="dxa"/>
            <w:gridSpan w:val="3"/>
            <w:tcBorders>
              <w:top w:val="single" w:sz="8" w:space="0" w:color="000000"/>
              <w:left w:val="single" w:sz="8" w:space="0" w:color="000000"/>
              <w:bottom w:val="single" w:sz="8" w:space="0" w:color="000000"/>
              <w:right w:val="single" w:sz="8" w:space="0" w:color="000000"/>
            </w:tcBorders>
            <w:vAlign w:val="center"/>
          </w:tcPr>
          <w:p w14:paraId="20295B40" w14:textId="2987B06C" w:rsidR="0049297A" w:rsidRPr="0049297A" w:rsidRDefault="0049297A" w:rsidP="0049297A">
            <w:pPr>
              <w:autoSpaceDE w:val="0"/>
              <w:jc w:val="center"/>
              <w:rPr>
                <w:rFonts w:ascii="Arial" w:hAnsi="Arial" w:cs="Arial"/>
                <w:color w:val="000000"/>
                <w:sz w:val="18"/>
                <w:szCs w:val="18"/>
              </w:rPr>
            </w:pPr>
          </w:p>
        </w:tc>
        <w:tc>
          <w:tcPr>
            <w:tcW w:w="1700" w:type="dxa"/>
            <w:gridSpan w:val="2"/>
            <w:tcBorders>
              <w:top w:val="single" w:sz="8" w:space="0" w:color="000000"/>
              <w:left w:val="single" w:sz="8" w:space="0" w:color="000000"/>
              <w:bottom w:val="single" w:sz="8" w:space="0" w:color="000000"/>
              <w:right w:val="single" w:sz="8" w:space="0" w:color="000000"/>
            </w:tcBorders>
            <w:vAlign w:val="center"/>
          </w:tcPr>
          <w:p w14:paraId="6D9E7C7D" w14:textId="5587F9F9" w:rsidR="0049297A" w:rsidRPr="0049297A" w:rsidRDefault="0049297A" w:rsidP="0049297A">
            <w:pPr>
              <w:autoSpaceDE w:val="0"/>
              <w:jc w:val="center"/>
              <w:rPr>
                <w:rFonts w:ascii="Arial" w:hAnsi="Arial" w:cs="Arial"/>
                <w:color w:val="000000"/>
                <w:sz w:val="18"/>
                <w:szCs w:val="18"/>
              </w:rPr>
            </w:pPr>
          </w:p>
        </w:tc>
        <w:tc>
          <w:tcPr>
            <w:tcW w:w="390" w:type="dxa"/>
            <w:gridSpan w:val="2"/>
            <w:tcBorders>
              <w:top w:val="nil"/>
              <w:left w:val="nil"/>
              <w:bottom w:val="nil"/>
              <w:right w:val="nil"/>
            </w:tcBorders>
          </w:tcPr>
          <w:p w14:paraId="741ACA3B" w14:textId="77777777" w:rsidR="0049297A" w:rsidRPr="0049297A" w:rsidRDefault="0049297A" w:rsidP="0049297A">
            <w:pPr>
              <w:autoSpaceDE w:val="0"/>
              <w:rPr>
                <w:sz w:val="24"/>
                <w:szCs w:val="24"/>
              </w:rPr>
            </w:pPr>
          </w:p>
        </w:tc>
        <w:tc>
          <w:tcPr>
            <w:tcW w:w="3290" w:type="dxa"/>
            <w:gridSpan w:val="6"/>
            <w:tcBorders>
              <w:top w:val="single" w:sz="8" w:space="0" w:color="000000"/>
              <w:left w:val="single" w:sz="8" w:space="0" w:color="000000"/>
              <w:bottom w:val="single" w:sz="8" w:space="0" w:color="000000"/>
              <w:right w:val="single" w:sz="8" w:space="0" w:color="000000"/>
            </w:tcBorders>
            <w:vAlign w:val="center"/>
          </w:tcPr>
          <w:p w14:paraId="42CD3F55" w14:textId="5C8D9E05" w:rsidR="0049297A" w:rsidRPr="0049297A" w:rsidRDefault="0049297A" w:rsidP="0049297A">
            <w:pPr>
              <w:autoSpaceDE w:val="0"/>
              <w:jc w:val="center"/>
              <w:rPr>
                <w:rFonts w:ascii="Arial" w:hAnsi="Arial" w:cs="Arial"/>
                <w:color w:val="000000"/>
                <w:sz w:val="18"/>
                <w:szCs w:val="18"/>
              </w:rPr>
            </w:pPr>
          </w:p>
        </w:tc>
        <w:tc>
          <w:tcPr>
            <w:tcW w:w="1700" w:type="dxa"/>
            <w:gridSpan w:val="3"/>
            <w:tcBorders>
              <w:top w:val="single" w:sz="8" w:space="0" w:color="000000"/>
              <w:left w:val="single" w:sz="8" w:space="0" w:color="000000"/>
              <w:bottom w:val="single" w:sz="8" w:space="0" w:color="000000"/>
              <w:right w:val="single" w:sz="8" w:space="0" w:color="000000"/>
            </w:tcBorders>
            <w:vAlign w:val="center"/>
          </w:tcPr>
          <w:p w14:paraId="57036A22" w14:textId="3FF41A7B" w:rsidR="0049297A" w:rsidRPr="0049297A" w:rsidRDefault="0049297A" w:rsidP="0049297A">
            <w:pPr>
              <w:autoSpaceDE w:val="0"/>
              <w:jc w:val="center"/>
              <w:rPr>
                <w:rFonts w:ascii="Arial" w:hAnsi="Arial" w:cs="Arial"/>
                <w:color w:val="000000"/>
                <w:sz w:val="18"/>
                <w:szCs w:val="18"/>
              </w:rPr>
            </w:pPr>
          </w:p>
        </w:tc>
      </w:tr>
    </w:tbl>
    <w:p w14:paraId="077DED17" w14:textId="77777777" w:rsidR="00F209FC" w:rsidRDefault="00F209FC" w:rsidP="00C5477C">
      <w:pPr>
        <w:pStyle w:val="a3"/>
        <w:rPr>
          <w:sz w:val="22"/>
        </w:rPr>
      </w:pPr>
    </w:p>
    <w:tbl>
      <w:tblPr>
        <w:tblW w:w="0" w:type="auto"/>
        <w:tblLayout w:type="fixed"/>
        <w:tblCellMar>
          <w:left w:w="0" w:type="dxa"/>
          <w:right w:w="0" w:type="dxa"/>
        </w:tblCellMar>
        <w:tblLook w:val="0000" w:firstRow="0" w:lastRow="0" w:firstColumn="0" w:lastColumn="0" w:noHBand="0" w:noVBand="0"/>
      </w:tblPr>
      <w:tblGrid>
        <w:gridCol w:w="860"/>
        <w:gridCol w:w="9629"/>
        <w:gridCol w:w="851"/>
      </w:tblGrid>
      <w:tr w:rsidR="00304D05" w:rsidRPr="00304D05" w14:paraId="0074B92B" w14:textId="77777777" w:rsidTr="002F0D87">
        <w:trPr>
          <w:gridAfter w:val="1"/>
          <w:wAfter w:w="851" w:type="dxa"/>
          <w:trHeight w:hRule="exact" w:val="1010"/>
        </w:trPr>
        <w:tc>
          <w:tcPr>
            <w:tcW w:w="10489" w:type="dxa"/>
            <w:gridSpan w:val="2"/>
            <w:tcBorders>
              <w:top w:val="nil"/>
              <w:left w:val="nil"/>
              <w:bottom w:val="nil"/>
              <w:right w:val="nil"/>
            </w:tcBorders>
            <w:vAlign w:val="bottom"/>
          </w:tcPr>
          <w:p w14:paraId="04FD3206" w14:textId="77777777" w:rsidR="00304D05" w:rsidRPr="00304D05" w:rsidRDefault="00304D05" w:rsidP="00304D05">
            <w:pPr>
              <w:autoSpaceDE w:val="0"/>
              <w:rPr>
                <w:color w:val="000000"/>
                <w:sz w:val="19"/>
                <w:szCs w:val="19"/>
              </w:rPr>
            </w:pPr>
            <w:r w:rsidRPr="00304D05">
              <w:rPr>
                <w:color w:val="000000"/>
                <w:sz w:val="19"/>
                <w:szCs w:val="19"/>
              </w:rPr>
              <w:t>Оплата путёвки производится в рублях согласно выставленному счету.</w:t>
            </w:r>
            <w:r w:rsidRPr="00304D05">
              <w:rPr>
                <w:color w:val="000000"/>
                <w:sz w:val="19"/>
                <w:szCs w:val="19"/>
              </w:rPr>
              <w:br/>
              <w:t>В назначении платежа номер Договора и счета обязательны!</w:t>
            </w:r>
            <w:r w:rsidRPr="00304D05">
              <w:rPr>
                <w:color w:val="000000"/>
                <w:sz w:val="19"/>
                <w:szCs w:val="19"/>
              </w:rPr>
              <w:br/>
              <w:t>В случае просрочки платежа путёвка может быть аннулирована без дополнительного уведомления.</w:t>
            </w:r>
          </w:p>
        </w:tc>
      </w:tr>
      <w:tr w:rsidR="00304D05" w:rsidRPr="00304D05" w14:paraId="59CB4B16" w14:textId="77777777" w:rsidTr="002F0D87">
        <w:trPr>
          <w:trHeight w:hRule="exact" w:val="180"/>
        </w:trPr>
        <w:tc>
          <w:tcPr>
            <w:tcW w:w="11340" w:type="dxa"/>
            <w:gridSpan w:val="3"/>
            <w:tcBorders>
              <w:top w:val="nil"/>
              <w:left w:val="nil"/>
              <w:bottom w:val="nil"/>
              <w:right w:val="nil"/>
            </w:tcBorders>
          </w:tcPr>
          <w:p w14:paraId="18F067D0" w14:textId="77777777" w:rsidR="00304D05" w:rsidRPr="00304D05" w:rsidRDefault="00304D05" w:rsidP="00304D05">
            <w:pPr>
              <w:autoSpaceDE w:val="0"/>
              <w:rPr>
                <w:sz w:val="24"/>
                <w:szCs w:val="24"/>
              </w:rPr>
            </w:pPr>
          </w:p>
        </w:tc>
      </w:tr>
      <w:tr w:rsidR="00304D05" w:rsidRPr="00304D05" w14:paraId="349EEEEB" w14:textId="77777777" w:rsidTr="002F0D87">
        <w:trPr>
          <w:trHeight w:hRule="exact" w:val="570"/>
        </w:trPr>
        <w:tc>
          <w:tcPr>
            <w:tcW w:w="860" w:type="dxa"/>
            <w:tcBorders>
              <w:top w:val="nil"/>
              <w:left w:val="nil"/>
              <w:bottom w:val="nil"/>
              <w:right w:val="nil"/>
            </w:tcBorders>
          </w:tcPr>
          <w:p w14:paraId="670C7CFE" w14:textId="77777777" w:rsidR="00304D05" w:rsidRPr="00304D05" w:rsidRDefault="00304D05" w:rsidP="00304D05">
            <w:pPr>
              <w:autoSpaceDE w:val="0"/>
              <w:rPr>
                <w:sz w:val="24"/>
                <w:szCs w:val="24"/>
              </w:rPr>
            </w:pPr>
          </w:p>
        </w:tc>
        <w:tc>
          <w:tcPr>
            <w:tcW w:w="10480" w:type="dxa"/>
            <w:gridSpan w:val="2"/>
            <w:tcBorders>
              <w:top w:val="nil"/>
              <w:left w:val="nil"/>
              <w:bottom w:val="nil"/>
              <w:right w:val="nil"/>
            </w:tcBorders>
            <w:vAlign w:val="center"/>
          </w:tcPr>
          <w:p w14:paraId="6524174E" w14:textId="77777777" w:rsidR="00304D05" w:rsidRPr="00304D05" w:rsidRDefault="00304D05" w:rsidP="00304D05">
            <w:pPr>
              <w:autoSpaceDE w:val="0"/>
              <w:jc w:val="center"/>
              <w:rPr>
                <w:color w:val="000000"/>
                <w:sz w:val="19"/>
                <w:szCs w:val="19"/>
              </w:rPr>
            </w:pPr>
            <w:proofErr w:type="gramStart"/>
            <w:r w:rsidRPr="00304D05">
              <w:rPr>
                <w:color w:val="000000"/>
                <w:sz w:val="19"/>
                <w:szCs w:val="19"/>
              </w:rPr>
              <w:t>БЛАГОДАРИМ  ВАС</w:t>
            </w:r>
            <w:proofErr w:type="gramEnd"/>
            <w:r w:rsidRPr="00304D05">
              <w:rPr>
                <w:color w:val="000000"/>
                <w:sz w:val="19"/>
                <w:szCs w:val="19"/>
              </w:rPr>
              <w:t xml:space="preserve">   ЗА   БРОНИРОВАНИЕ  В  НАШЕЙ  КОМПАНИИ !</w:t>
            </w:r>
          </w:p>
        </w:tc>
      </w:tr>
    </w:tbl>
    <w:p w14:paraId="50407035" w14:textId="77777777" w:rsidR="00F36752" w:rsidRDefault="00F36752" w:rsidP="00C5477C">
      <w:pPr>
        <w:pStyle w:val="a3"/>
        <w:rPr>
          <w:sz w:val="22"/>
        </w:rPr>
      </w:pPr>
    </w:p>
    <w:p w14:paraId="531D7BFE" w14:textId="77777777" w:rsidR="00F36752" w:rsidRDefault="00F36752" w:rsidP="00C5477C">
      <w:pPr>
        <w:pStyle w:val="a3"/>
        <w:rPr>
          <w:sz w:val="22"/>
        </w:rPr>
      </w:pPr>
    </w:p>
    <w:p w14:paraId="2D2A97D7" w14:textId="77777777" w:rsidR="00F36752" w:rsidRDefault="00F36752" w:rsidP="00C5477C">
      <w:pPr>
        <w:pStyle w:val="a3"/>
        <w:rPr>
          <w:sz w:val="22"/>
        </w:rPr>
      </w:pPr>
    </w:p>
    <w:p w14:paraId="6CF764A3" w14:textId="77777777" w:rsidR="0008050B" w:rsidRDefault="0008050B" w:rsidP="00C5477C">
      <w:pPr>
        <w:pStyle w:val="a3"/>
        <w:rPr>
          <w:sz w:val="22"/>
        </w:rPr>
      </w:pPr>
    </w:p>
    <w:p w14:paraId="5051CD1B" w14:textId="77777777" w:rsidR="0008050B" w:rsidRDefault="0008050B" w:rsidP="00C5477C">
      <w:pPr>
        <w:pStyle w:val="a3"/>
        <w:rPr>
          <w:sz w:val="22"/>
        </w:rPr>
      </w:pPr>
    </w:p>
    <w:p w14:paraId="58390ABA" w14:textId="77777777" w:rsidR="0008050B" w:rsidRDefault="0008050B" w:rsidP="00C5477C">
      <w:pPr>
        <w:pStyle w:val="a3"/>
        <w:rPr>
          <w:sz w:val="22"/>
        </w:rPr>
      </w:pPr>
    </w:p>
    <w:p w14:paraId="5ECA374F" w14:textId="77777777" w:rsidR="0008050B" w:rsidRDefault="0008050B" w:rsidP="00C5477C">
      <w:pPr>
        <w:pStyle w:val="a3"/>
        <w:rPr>
          <w:sz w:val="22"/>
        </w:rPr>
      </w:pPr>
    </w:p>
    <w:p w14:paraId="6267E774" w14:textId="77777777" w:rsidR="0008050B" w:rsidRDefault="0008050B" w:rsidP="00C5477C">
      <w:pPr>
        <w:pStyle w:val="a3"/>
        <w:rPr>
          <w:sz w:val="22"/>
        </w:rPr>
      </w:pPr>
    </w:p>
    <w:p w14:paraId="44207C14" w14:textId="77777777" w:rsidR="0008050B" w:rsidRDefault="0008050B" w:rsidP="00C5477C">
      <w:pPr>
        <w:pStyle w:val="a3"/>
        <w:rPr>
          <w:sz w:val="22"/>
        </w:rPr>
      </w:pPr>
    </w:p>
    <w:p w14:paraId="490FF7B8" w14:textId="77777777" w:rsidR="0008050B" w:rsidRDefault="0008050B" w:rsidP="00C5477C">
      <w:pPr>
        <w:pStyle w:val="a3"/>
        <w:rPr>
          <w:sz w:val="22"/>
        </w:rPr>
      </w:pPr>
    </w:p>
    <w:p w14:paraId="693AF0D0" w14:textId="77777777" w:rsidR="0008050B" w:rsidRDefault="0008050B" w:rsidP="00C5477C">
      <w:pPr>
        <w:pStyle w:val="a3"/>
        <w:rPr>
          <w:sz w:val="22"/>
        </w:rPr>
      </w:pPr>
    </w:p>
    <w:p w14:paraId="380BE289" w14:textId="77777777" w:rsidR="0008050B" w:rsidRDefault="0008050B" w:rsidP="00C5477C">
      <w:pPr>
        <w:pStyle w:val="a3"/>
        <w:rPr>
          <w:sz w:val="22"/>
        </w:rPr>
      </w:pPr>
    </w:p>
    <w:p w14:paraId="560FE168" w14:textId="77777777" w:rsidR="00F36752" w:rsidRDefault="00F36752" w:rsidP="00C5477C">
      <w:pPr>
        <w:pStyle w:val="a3"/>
        <w:rPr>
          <w:sz w:val="22"/>
        </w:rPr>
      </w:pPr>
    </w:p>
    <w:p w14:paraId="3A472581" w14:textId="77777777" w:rsidR="00F36752" w:rsidRDefault="00F36752" w:rsidP="00C5477C">
      <w:pPr>
        <w:pStyle w:val="a3"/>
        <w:rPr>
          <w:sz w:val="22"/>
        </w:rPr>
      </w:pPr>
    </w:p>
    <w:p w14:paraId="56768DB8" w14:textId="77777777" w:rsidR="00F36752" w:rsidRDefault="00F36752" w:rsidP="00C5477C">
      <w:pPr>
        <w:pStyle w:val="a3"/>
        <w:rPr>
          <w:sz w:val="22"/>
        </w:rPr>
      </w:pPr>
    </w:p>
    <w:p w14:paraId="1D27AD1A" w14:textId="77777777" w:rsidR="00F36752" w:rsidRDefault="00F36752" w:rsidP="00C5477C">
      <w:pPr>
        <w:pStyle w:val="a3"/>
        <w:rPr>
          <w:sz w:val="22"/>
        </w:rPr>
      </w:pPr>
    </w:p>
    <w:p w14:paraId="16288F72" w14:textId="77777777" w:rsidR="00F36752" w:rsidRDefault="00F36752" w:rsidP="00C5477C">
      <w:pPr>
        <w:pStyle w:val="a3"/>
        <w:rPr>
          <w:sz w:val="22"/>
        </w:rPr>
      </w:pPr>
    </w:p>
    <w:p w14:paraId="2D13C974" w14:textId="77777777" w:rsidR="00F36752" w:rsidRDefault="00F36752" w:rsidP="00C5477C">
      <w:pPr>
        <w:pStyle w:val="a3"/>
        <w:rPr>
          <w:sz w:val="22"/>
        </w:rPr>
      </w:pPr>
    </w:p>
    <w:p w14:paraId="6B243417" w14:textId="77777777" w:rsidR="00F36752" w:rsidRDefault="00F36752" w:rsidP="00C5477C">
      <w:pPr>
        <w:pStyle w:val="a3"/>
        <w:rPr>
          <w:sz w:val="22"/>
        </w:rPr>
      </w:pPr>
    </w:p>
    <w:p w14:paraId="66EF4519" w14:textId="77777777" w:rsidR="00F36752" w:rsidRDefault="00F36752" w:rsidP="00C5477C">
      <w:pPr>
        <w:pStyle w:val="a3"/>
        <w:rPr>
          <w:sz w:val="22"/>
        </w:rPr>
      </w:pPr>
    </w:p>
    <w:p w14:paraId="043ABBE8" w14:textId="77777777" w:rsidR="00F36752" w:rsidRDefault="00F36752" w:rsidP="00C5477C">
      <w:pPr>
        <w:pStyle w:val="a3"/>
        <w:rPr>
          <w:sz w:val="22"/>
        </w:rPr>
      </w:pPr>
    </w:p>
    <w:p w14:paraId="5C47755E" w14:textId="77777777" w:rsidR="00F36752" w:rsidRDefault="00F36752" w:rsidP="00C5477C">
      <w:pPr>
        <w:pStyle w:val="a3"/>
        <w:rPr>
          <w:sz w:val="22"/>
        </w:rPr>
      </w:pPr>
    </w:p>
    <w:p w14:paraId="3C6E78EE" w14:textId="77777777" w:rsidR="00F36752" w:rsidRDefault="00F36752" w:rsidP="00C5477C">
      <w:pPr>
        <w:pStyle w:val="a3"/>
        <w:rPr>
          <w:sz w:val="22"/>
        </w:rPr>
      </w:pPr>
    </w:p>
    <w:p w14:paraId="75221DDF" w14:textId="77777777" w:rsidR="00F36752" w:rsidRDefault="00F36752" w:rsidP="00C5477C">
      <w:pPr>
        <w:pStyle w:val="a3"/>
        <w:rPr>
          <w:sz w:val="22"/>
        </w:rPr>
      </w:pPr>
    </w:p>
    <w:p w14:paraId="38E0E4EE" w14:textId="77777777" w:rsidR="00F36752" w:rsidRDefault="00F36752" w:rsidP="00C5477C">
      <w:pPr>
        <w:pStyle w:val="a3"/>
        <w:rPr>
          <w:sz w:val="22"/>
        </w:rPr>
      </w:pPr>
    </w:p>
    <w:p w14:paraId="26BB4E1D" w14:textId="77777777" w:rsidR="00F209FC" w:rsidRDefault="00F209FC" w:rsidP="00C5477C">
      <w:pPr>
        <w:pStyle w:val="a3"/>
        <w:rPr>
          <w:sz w:val="22"/>
        </w:rPr>
      </w:pPr>
    </w:p>
    <w:p w14:paraId="7AB0653B" w14:textId="77777777" w:rsidR="00A26A0F" w:rsidRPr="007B2AB2" w:rsidRDefault="00A26A0F" w:rsidP="007B2AB2">
      <w:r>
        <w:rPr>
          <w:b/>
          <w:bCs/>
        </w:rPr>
        <w:t>Приложение № 2   СВЕДЕНИЯ О ФИНАНСОВОМ ОБЕСПЕЧЕНИИ:</w:t>
      </w:r>
    </w:p>
    <w:tbl>
      <w:tblPr>
        <w:tblStyle w:val="aa"/>
        <w:tblW w:w="0" w:type="auto"/>
        <w:tblLook w:val="04A0" w:firstRow="1" w:lastRow="0" w:firstColumn="1" w:lastColumn="0" w:noHBand="0" w:noVBand="1"/>
      </w:tblPr>
      <w:tblGrid>
        <w:gridCol w:w="4785"/>
        <w:gridCol w:w="4786"/>
      </w:tblGrid>
      <w:tr w:rsidR="00D952E7" w:rsidRPr="00D952E7" w14:paraId="027ED641" w14:textId="77777777" w:rsidTr="00D952E7">
        <w:tc>
          <w:tcPr>
            <w:tcW w:w="4785" w:type="dxa"/>
          </w:tcPr>
          <w:p w14:paraId="5C287933" w14:textId="77777777" w:rsidR="00D952E7" w:rsidRPr="00487249" w:rsidRDefault="00D952E7" w:rsidP="00D952E7">
            <w:pPr>
              <w:widowControl/>
              <w:shd w:val="clear" w:color="auto" w:fill="FFFFFF"/>
              <w:autoSpaceDN/>
              <w:adjustRightInd/>
              <w:textAlignment w:val="top"/>
            </w:pPr>
            <w:r w:rsidRPr="00487249">
              <w:t xml:space="preserve">Реестровый номер:        </w:t>
            </w:r>
          </w:p>
        </w:tc>
        <w:tc>
          <w:tcPr>
            <w:tcW w:w="4786" w:type="dxa"/>
          </w:tcPr>
          <w:p w14:paraId="17BE819B" w14:textId="77777777" w:rsidR="00D952E7" w:rsidRPr="00487249" w:rsidRDefault="00D952E7" w:rsidP="00D952E7">
            <w:pPr>
              <w:widowControl/>
              <w:shd w:val="clear" w:color="auto" w:fill="FFFFFF"/>
              <w:autoSpaceDN/>
              <w:adjustRightInd/>
              <w:textAlignment w:val="top"/>
            </w:pPr>
            <w:r w:rsidRPr="00487249">
              <w:t>МВТ 003501</w:t>
            </w:r>
          </w:p>
        </w:tc>
      </w:tr>
      <w:tr w:rsidR="00D952E7" w:rsidRPr="00D952E7" w14:paraId="795B3F8D" w14:textId="77777777" w:rsidTr="00D952E7">
        <w:trPr>
          <w:trHeight w:val="406"/>
        </w:trPr>
        <w:tc>
          <w:tcPr>
            <w:tcW w:w="4785" w:type="dxa"/>
          </w:tcPr>
          <w:p w14:paraId="56EE1EE7" w14:textId="77777777" w:rsidR="00D952E7" w:rsidRPr="00487249" w:rsidRDefault="00D952E7" w:rsidP="00D952E7">
            <w:pPr>
              <w:widowControl/>
              <w:shd w:val="clear" w:color="auto" w:fill="FFFFFF"/>
              <w:autoSpaceDN/>
              <w:adjustRightInd/>
              <w:textAlignment w:val="top"/>
            </w:pPr>
            <w:r w:rsidRPr="00487249">
              <w:t>Полное наименование:</w:t>
            </w:r>
          </w:p>
        </w:tc>
        <w:tc>
          <w:tcPr>
            <w:tcW w:w="4786" w:type="dxa"/>
          </w:tcPr>
          <w:p w14:paraId="082472F8" w14:textId="77777777" w:rsidR="00D952E7" w:rsidRPr="00487249" w:rsidRDefault="00D952E7" w:rsidP="00D952E7">
            <w:pPr>
              <w:widowControl/>
              <w:shd w:val="clear" w:color="auto" w:fill="FFFFFF"/>
              <w:autoSpaceDN/>
              <w:adjustRightInd/>
              <w:textAlignment w:val="top"/>
            </w:pPr>
            <w:r w:rsidRPr="00487249">
              <w:t>Общество с ограниченной ответственностью "КАЛЕВА ТУР"</w:t>
            </w:r>
          </w:p>
        </w:tc>
      </w:tr>
      <w:tr w:rsidR="00D952E7" w:rsidRPr="00D952E7" w14:paraId="79530BA0" w14:textId="77777777" w:rsidTr="00D952E7">
        <w:tc>
          <w:tcPr>
            <w:tcW w:w="4785" w:type="dxa"/>
          </w:tcPr>
          <w:p w14:paraId="3CA1EB8D" w14:textId="77777777" w:rsidR="00D952E7" w:rsidRPr="00487249" w:rsidRDefault="00D952E7" w:rsidP="00D952E7">
            <w:pPr>
              <w:widowControl/>
              <w:shd w:val="clear" w:color="auto" w:fill="FFFFFF"/>
              <w:autoSpaceDN/>
              <w:adjustRightInd/>
              <w:textAlignment w:val="top"/>
            </w:pPr>
            <w:r w:rsidRPr="00487249">
              <w:t>Сокращенное наименование:</w:t>
            </w:r>
          </w:p>
        </w:tc>
        <w:tc>
          <w:tcPr>
            <w:tcW w:w="4786" w:type="dxa"/>
          </w:tcPr>
          <w:p w14:paraId="2AD64648" w14:textId="77777777" w:rsidR="00D952E7" w:rsidRPr="00487249" w:rsidRDefault="00D952E7" w:rsidP="00D952E7">
            <w:pPr>
              <w:widowControl/>
              <w:shd w:val="clear" w:color="auto" w:fill="FFFFFF"/>
              <w:autoSpaceDN/>
              <w:adjustRightInd/>
              <w:textAlignment w:val="top"/>
            </w:pPr>
            <w:r w:rsidRPr="00487249">
              <w:t>ООО "КАЛЕВА ТУР"</w:t>
            </w:r>
          </w:p>
        </w:tc>
      </w:tr>
      <w:tr w:rsidR="00D952E7" w:rsidRPr="00D952E7" w14:paraId="4BB50C38" w14:textId="77777777" w:rsidTr="00D952E7">
        <w:tc>
          <w:tcPr>
            <w:tcW w:w="4785" w:type="dxa"/>
          </w:tcPr>
          <w:p w14:paraId="01F1E04E" w14:textId="77777777" w:rsidR="00D952E7" w:rsidRPr="00487249" w:rsidRDefault="00D952E7" w:rsidP="00361298">
            <w:pPr>
              <w:widowControl/>
              <w:shd w:val="clear" w:color="auto" w:fill="FFFFFF"/>
              <w:autoSpaceDN/>
              <w:adjustRightInd/>
              <w:textAlignment w:val="top"/>
            </w:pPr>
            <w:r w:rsidRPr="00487249">
              <w:t>Адрес, место нахождения:</w:t>
            </w:r>
          </w:p>
        </w:tc>
        <w:tc>
          <w:tcPr>
            <w:tcW w:w="4786" w:type="dxa"/>
          </w:tcPr>
          <w:p w14:paraId="3736C875" w14:textId="77777777" w:rsidR="00D952E7" w:rsidRPr="00487249" w:rsidRDefault="00361298" w:rsidP="00D952E7">
            <w:pPr>
              <w:widowControl/>
              <w:shd w:val="clear" w:color="auto" w:fill="FFFFFF"/>
              <w:autoSpaceDN/>
              <w:adjustRightInd/>
              <w:textAlignment w:val="top"/>
            </w:pPr>
            <w:r w:rsidRPr="00487249">
              <w:t>185035, г. Петрозаводск, ул. Гоголя, д. 3, кв. 10</w:t>
            </w:r>
          </w:p>
        </w:tc>
      </w:tr>
      <w:tr w:rsidR="00361298" w:rsidRPr="00D952E7" w14:paraId="783800E5" w14:textId="77777777" w:rsidTr="009F4EC3">
        <w:tc>
          <w:tcPr>
            <w:tcW w:w="4785" w:type="dxa"/>
          </w:tcPr>
          <w:p w14:paraId="7BA29768" w14:textId="77777777" w:rsidR="00361298" w:rsidRPr="00487249" w:rsidRDefault="00361298" w:rsidP="00361298">
            <w:pPr>
              <w:widowControl/>
              <w:shd w:val="clear" w:color="auto" w:fill="FFFFFF"/>
              <w:autoSpaceDN/>
              <w:adjustRightInd/>
              <w:textAlignment w:val="top"/>
            </w:pPr>
            <w:r w:rsidRPr="00487249">
              <w:t>Адрес официального сайта в сети "Интернет":</w:t>
            </w:r>
          </w:p>
        </w:tc>
        <w:tc>
          <w:tcPr>
            <w:tcW w:w="4786" w:type="dxa"/>
          </w:tcPr>
          <w:p w14:paraId="27977388" w14:textId="77777777" w:rsidR="00361298" w:rsidRPr="00487249" w:rsidRDefault="00361298" w:rsidP="00D952E7">
            <w:pPr>
              <w:widowControl/>
              <w:shd w:val="clear" w:color="auto" w:fill="FFFFFF"/>
              <w:autoSpaceDN/>
              <w:adjustRightInd/>
              <w:textAlignment w:val="top"/>
            </w:pPr>
            <w:r w:rsidRPr="00487249">
              <w:t>www.kaleva-tour.ru</w:t>
            </w:r>
          </w:p>
        </w:tc>
      </w:tr>
      <w:tr w:rsidR="00361298" w:rsidRPr="00D952E7" w14:paraId="0395DB2F" w14:textId="77777777" w:rsidTr="00FD7D90">
        <w:tc>
          <w:tcPr>
            <w:tcW w:w="4785" w:type="dxa"/>
          </w:tcPr>
          <w:p w14:paraId="17873EE4" w14:textId="77777777" w:rsidR="00361298" w:rsidRPr="00487249" w:rsidRDefault="00361298" w:rsidP="00D952E7">
            <w:pPr>
              <w:widowControl/>
              <w:shd w:val="clear" w:color="auto" w:fill="FFFFFF"/>
              <w:autoSpaceDN/>
              <w:adjustRightInd/>
              <w:textAlignment w:val="top"/>
            </w:pPr>
            <w:r w:rsidRPr="00487249">
              <w:t>ИНН:</w:t>
            </w:r>
          </w:p>
        </w:tc>
        <w:tc>
          <w:tcPr>
            <w:tcW w:w="4786" w:type="dxa"/>
          </w:tcPr>
          <w:p w14:paraId="3A84614F" w14:textId="77777777" w:rsidR="00361298" w:rsidRPr="00487249" w:rsidRDefault="00361298" w:rsidP="00D952E7">
            <w:pPr>
              <w:widowControl/>
              <w:shd w:val="clear" w:color="auto" w:fill="FFFFFF"/>
              <w:autoSpaceDN/>
              <w:adjustRightInd/>
              <w:textAlignment w:val="top"/>
            </w:pPr>
            <w:r w:rsidRPr="00487249">
              <w:t>1001152181</w:t>
            </w:r>
          </w:p>
        </w:tc>
      </w:tr>
      <w:tr w:rsidR="00361298" w:rsidRPr="00D952E7" w14:paraId="2263ED9F" w14:textId="77777777" w:rsidTr="00B85CD7">
        <w:tc>
          <w:tcPr>
            <w:tcW w:w="4785" w:type="dxa"/>
          </w:tcPr>
          <w:p w14:paraId="2706587E" w14:textId="77777777" w:rsidR="00361298" w:rsidRPr="00487249" w:rsidRDefault="00361298" w:rsidP="00D952E7">
            <w:pPr>
              <w:widowControl/>
              <w:shd w:val="clear" w:color="auto" w:fill="FFFFFF"/>
              <w:autoSpaceDN/>
              <w:adjustRightInd/>
              <w:textAlignment w:val="top"/>
            </w:pPr>
            <w:r w:rsidRPr="00487249">
              <w:t>ОГРН:</w:t>
            </w:r>
          </w:p>
        </w:tc>
        <w:tc>
          <w:tcPr>
            <w:tcW w:w="4786" w:type="dxa"/>
          </w:tcPr>
          <w:p w14:paraId="397D9903" w14:textId="77777777" w:rsidR="00361298" w:rsidRPr="00487249" w:rsidRDefault="00361298" w:rsidP="00D952E7">
            <w:pPr>
              <w:widowControl/>
              <w:shd w:val="clear" w:color="auto" w:fill="FFFFFF"/>
              <w:autoSpaceDN/>
              <w:adjustRightInd/>
              <w:textAlignment w:val="top"/>
            </w:pPr>
            <w:r w:rsidRPr="00487249">
              <w:t>1041000008565</w:t>
            </w:r>
          </w:p>
        </w:tc>
      </w:tr>
      <w:tr w:rsidR="00361298" w:rsidRPr="00D952E7" w14:paraId="6C4D74F4" w14:textId="77777777" w:rsidTr="007B30CC">
        <w:tc>
          <w:tcPr>
            <w:tcW w:w="4785" w:type="dxa"/>
          </w:tcPr>
          <w:p w14:paraId="6E9FA4F5" w14:textId="77777777" w:rsidR="00361298" w:rsidRPr="00487249" w:rsidRDefault="00361298" w:rsidP="00D952E7">
            <w:pPr>
              <w:widowControl/>
              <w:shd w:val="clear" w:color="auto" w:fill="F3F3F3"/>
              <w:autoSpaceDN/>
              <w:adjustRightInd/>
            </w:pPr>
            <w:r w:rsidRPr="00487249">
              <w:t>Адреса структурных подразделений</w:t>
            </w:r>
          </w:p>
        </w:tc>
        <w:tc>
          <w:tcPr>
            <w:tcW w:w="4786" w:type="dxa"/>
          </w:tcPr>
          <w:p w14:paraId="7D882DAE" w14:textId="77777777" w:rsidR="00361298" w:rsidRPr="00487249" w:rsidRDefault="00361298" w:rsidP="00D952E7">
            <w:pPr>
              <w:widowControl/>
              <w:shd w:val="clear" w:color="auto" w:fill="F3F3F3"/>
              <w:autoSpaceDN/>
              <w:adjustRightInd/>
            </w:pPr>
            <w:r w:rsidRPr="00487249">
              <w:t>нет</w:t>
            </w:r>
          </w:p>
        </w:tc>
      </w:tr>
      <w:tr w:rsidR="00D952E7" w:rsidRPr="00D952E7" w14:paraId="181CF596" w14:textId="77777777" w:rsidTr="00D952E7">
        <w:tc>
          <w:tcPr>
            <w:tcW w:w="9571" w:type="dxa"/>
            <w:gridSpan w:val="2"/>
          </w:tcPr>
          <w:p w14:paraId="728CA182" w14:textId="77777777" w:rsidR="00D952E7" w:rsidRPr="00487249" w:rsidRDefault="00D952E7" w:rsidP="00D952E7">
            <w:pPr>
              <w:widowControl/>
              <w:shd w:val="clear" w:color="auto" w:fill="F3F3F3"/>
              <w:autoSpaceDN/>
              <w:adjustRightInd/>
              <w:rPr>
                <w:b/>
              </w:rPr>
            </w:pPr>
            <w:r w:rsidRPr="00487249">
              <w:rPr>
                <w:b/>
              </w:rPr>
              <w:t>Финансовое обеспечение</w:t>
            </w:r>
            <w:r w:rsidR="00361298" w:rsidRPr="00487249">
              <w:rPr>
                <w:b/>
              </w:rPr>
              <w:t>:</w:t>
            </w:r>
          </w:p>
        </w:tc>
      </w:tr>
      <w:tr w:rsidR="00361298" w:rsidRPr="00D952E7" w14:paraId="4C7087EF" w14:textId="77777777" w:rsidTr="00431658">
        <w:tc>
          <w:tcPr>
            <w:tcW w:w="4785" w:type="dxa"/>
          </w:tcPr>
          <w:p w14:paraId="2A062AA0" w14:textId="77777777" w:rsidR="00361298" w:rsidRPr="00487249" w:rsidRDefault="00361298" w:rsidP="00361298">
            <w:pPr>
              <w:widowControl/>
              <w:shd w:val="clear" w:color="auto" w:fill="FFFFFF"/>
              <w:autoSpaceDN/>
              <w:adjustRightInd/>
              <w:textAlignment w:val="top"/>
            </w:pPr>
            <w:r w:rsidRPr="00487249">
              <w:t xml:space="preserve">Общий размер финансового обеспечения: </w:t>
            </w:r>
          </w:p>
        </w:tc>
        <w:tc>
          <w:tcPr>
            <w:tcW w:w="4786" w:type="dxa"/>
          </w:tcPr>
          <w:p w14:paraId="499DF944" w14:textId="77777777" w:rsidR="00361298" w:rsidRPr="00487249" w:rsidRDefault="00361298" w:rsidP="00D952E7">
            <w:pPr>
              <w:widowControl/>
              <w:shd w:val="clear" w:color="auto" w:fill="FFFFFF"/>
              <w:autoSpaceDN/>
              <w:adjustRightInd/>
              <w:textAlignment w:val="top"/>
            </w:pPr>
            <w:r w:rsidRPr="00487249">
              <w:t>500000</w:t>
            </w:r>
          </w:p>
        </w:tc>
      </w:tr>
      <w:tr w:rsidR="00D952E7" w:rsidRPr="00D952E7" w14:paraId="06D5A3C5" w14:textId="77777777" w:rsidTr="00D952E7">
        <w:tc>
          <w:tcPr>
            <w:tcW w:w="9571" w:type="dxa"/>
            <w:gridSpan w:val="2"/>
          </w:tcPr>
          <w:p w14:paraId="141BBAB0" w14:textId="77777777" w:rsidR="00D952E7" w:rsidRPr="00487249" w:rsidRDefault="00D952E7" w:rsidP="00D952E7">
            <w:pPr>
              <w:widowControl/>
              <w:shd w:val="clear" w:color="auto" w:fill="FFFFFF"/>
              <w:autoSpaceDN/>
              <w:adjustRightInd/>
              <w:textAlignment w:val="top"/>
              <w:rPr>
                <w:b/>
              </w:rPr>
            </w:pPr>
            <w:r w:rsidRPr="00487249">
              <w:rPr>
                <w:b/>
              </w:rPr>
              <w:t>Документ:</w:t>
            </w:r>
          </w:p>
        </w:tc>
      </w:tr>
      <w:tr w:rsidR="00D952E7" w:rsidRPr="00D952E7" w14:paraId="70BB9581" w14:textId="77777777" w:rsidTr="00D952E7">
        <w:tc>
          <w:tcPr>
            <w:tcW w:w="9571" w:type="dxa"/>
            <w:gridSpan w:val="2"/>
          </w:tcPr>
          <w:p w14:paraId="4CF86806" w14:textId="77777777" w:rsidR="00D952E7" w:rsidRPr="00487249" w:rsidRDefault="00D952E7" w:rsidP="00D952E7">
            <w:pPr>
              <w:widowControl/>
              <w:shd w:val="clear" w:color="auto" w:fill="FFFFFF"/>
              <w:autoSpaceDN/>
              <w:adjustRightInd/>
              <w:textAlignment w:val="top"/>
            </w:pPr>
            <w:r w:rsidRPr="00487249">
              <w:t>Сфера туроператорской деятельности:</w:t>
            </w:r>
          </w:p>
        </w:tc>
      </w:tr>
      <w:tr w:rsidR="00D952E7" w:rsidRPr="00D952E7" w14:paraId="6ABB7E44" w14:textId="77777777" w:rsidTr="00D952E7">
        <w:tc>
          <w:tcPr>
            <w:tcW w:w="9571" w:type="dxa"/>
            <w:gridSpan w:val="2"/>
          </w:tcPr>
          <w:p w14:paraId="67636235" w14:textId="77777777" w:rsidR="00D952E7" w:rsidRPr="00487249" w:rsidRDefault="00D952E7" w:rsidP="00D952E7">
            <w:pPr>
              <w:widowControl/>
              <w:shd w:val="clear" w:color="auto" w:fill="FFFFFF"/>
              <w:autoSpaceDN/>
              <w:adjustRightInd/>
              <w:textAlignment w:val="top"/>
            </w:pPr>
            <w:r w:rsidRPr="00487249">
              <w:t>внутренний туризм</w:t>
            </w:r>
            <w:r w:rsidRPr="00487249">
              <w:br/>
              <w:t>международный въездной</w:t>
            </w:r>
          </w:p>
        </w:tc>
      </w:tr>
      <w:tr w:rsidR="00361298" w:rsidRPr="00D952E7" w14:paraId="19C23933" w14:textId="77777777" w:rsidTr="00DA4D98">
        <w:tc>
          <w:tcPr>
            <w:tcW w:w="4785" w:type="dxa"/>
          </w:tcPr>
          <w:p w14:paraId="35E7EFF0" w14:textId="77777777" w:rsidR="00361298" w:rsidRPr="00487249" w:rsidRDefault="00361298" w:rsidP="00D952E7">
            <w:pPr>
              <w:widowControl/>
              <w:shd w:val="clear" w:color="auto" w:fill="FFFFFF"/>
              <w:autoSpaceDN/>
              <w:adjustRightInd/>
              <w:textAlignment w:val="top"/>
            </w:pPr>
            <w:r w:rsidRPr="00487249">
              <w:t>Размер финансового обеспечения:</w:t>
            </w:r>
          </w:p>
        </w:tc>
        <w:tc>
          <w:tcPr>
            <w:tcW w:w="4786" w:type="dxa"/>
          </w:tcPr>
          <w:p w14:paraId="1DEC9FFC" w14:textId="77777777" w:rsidR="00361298" w:rsidRPr="00487249" w:rsidRDefault="00361298" w:rsidP="00D952E7">
            <w:pPr>
              <w:widowControl/>
              <w:shd w:val="clear" w:color="auto" w:fill="FFFFFF"/>
              <w:autoSpaceDN/>
              <w:adjustRightInd/>
              <w:textAlignment w:val="top"/>
            </w:pPr>
            <w:r w:rsidRPr="00487249">
              <w:t>500000</w:t>
            </w:r>
          </w:p>
        </w:tc>
      </w:tr>
      <w:tr w:rsidR="00361298" w:rsidRPr="00D952E7" w14:paraId="0AF79B7E" w14:textId="77777777" w:rsidTr="008F3C17">
        <w:tc>
          <w:tcPr>
            <w:tcW w:w="4785" w:type="dxa"/>
          </w:tcPr>
          <w:p w14:paraId="4B192B46" w14:textId="77777777" w:rsidR="00361298" w:rsidRPr="00487249" w:rsidRDefault="00361298" w:rsidP="00D952E7">
            <w:pPr>
              <w:widowControl/>
              <w:shd w:val="clear" w:color="auto" w:fill="FFFFFF"/>
              <w:autoSpaceDN/>
              <w:adjustRightInd/>
              <w:textAlignment w:val="top"/>
            </w:pPr>
            <w:r w:rsidRPr="00487249">
              <w:t>Способ финансового обеспечения:</w:t>
            </w:r>
          </w:p>
        </w:tc>
        <w:tc>
          <w:tcPr>
            <w:tcW w:w="4786" w:type="dxa"/>
          </w:tcPr>
          <w:p w14:paraId="1F9DFCCA" w14:textId="77777777" w:rsidR="00361298" w:rsidRPr="00487249" w:rsidRDefault="00361298" w:rsidP="00D952E7">
            <w:pPr>
              <w:widowControl/>
              <w:shd w:val="clear" w:color="auto" w:fill="FFFFFF"/>
              <w:autoSpaceDN/>
              <w:adjustRightInd/>
              <w:textAlignment w:val="top"/>
            </w:pPr>
            <w:r w:rsidRPr="00487249">
              <w:t>договор страхования гражданской ответственности туроператора</w:t>
            </w:r>
          </w:p>
        </w:tc>
      </w:tr>
      <w:tr w:rsidR="00361298" w:rsidRPr="00D952E7" w14:paraId="261A5BBF" w14:textId="77777777" w:rsidTr="00631C1A">
        <w:tc>
          <w:tcPr>
            <w:tcW w:w="4785" w:type="dxa"/>
          </w:tcPr>
          <w:p w14:paraId="5814D689" w14:textId="77777777" w:rsidR="00361298" w:rsidRPr="00487249" w:rsidRDefault="00361298" w:rsidP="00D952E7">
            <w:pPr>
              <w:widowControl/>
              <w:shd w:val="clear" w:color="auto" w:fill="FFFFFF"/>
              <w:autoSpaceDN/>
              <w:adjustRightInd/>
              <w:textAlignment w:val="top"/>
            </w:pPr>
            <w:r w:rsidRPr="00487249">
              <w:t>Документ:</w:t>
            </w:r>
          </w:p>
        </w:tc>
        <w:tc>
          <w:tcPr>
            <w:tcW w:w="4786" w:type="dxa"/>
          </w:tcPr>
          <w:p w14:paraId="32773497" w14:textId="443FCCBB" w:rsidR="00127C5B" w:rsidRPr="00127C5B" w:rsidRDefault="0008050B" w:rsidP="00127C5B">
            <w:pPr>
              <w:widowControl/>
              <w:shd w:val="clear" w:color="auto" w:fill="FFFFFF"/>
              <w:autoSpaceDN/>
              <w:adjustRightInd/>
              <w:textAlignment w:val="top"/>
            </w:pPr>
            <w:r w:rsidRPr="0008050B">
              <w:t>№ 1848/23-49 от 31/01/2023</w:t>
            </w:r>
          </w:p>
          <w:p w14:paraId="22295122" w14:textId="77777777" w:rsidR="00361298" w:rsidRPr="00487249" w:rsidRDefault="00127C5B" w:rsidP="00127C5B">
            <w:pPr>
              <w:widowControl/>
              <w:shd w:val="clear" w:color="auto" w:fill="FFFFFF"/>
              <w:autoSpaceDN/>
              <w:adjustRightInd/>
              <w:textAlignment w:val="top"/>
            </w:pPr>
            <w:r w:rsidRPr="00127C5B">
              <w:t> </w:t>
            </w:r>
          </w:p>
        </w:tc>
      </w:tr>
      <w:tr w:rsidR="00361298" w:rsidRPr="00D952E7" w14:paraId="58BBF63B" w14:textId="77777777" w:rsidTr="00BE3AE6">
        <w:tc>
          <w:tcPr>
            <w:tcW w:w="4785" w:type="dxa"/>
          </w:tcPr>
          <w:p w14:paraId="5C3E726C" w14:textId="77777777" w:rsidR="00361298" w:rsidRPr="00487249" w:rsidRDefault="00361298" w:rsidP="00D952E7">
            <w:pPr>
              <w:widowControl/>
              <w:shd w:val="clear" w:color="auto" w:fill="FFFFFF"/>
              <w:autoSpaceDN/>
              <w:adjustRightInd/>
              <w:textAlignment w:val="top"/>
            </w:pPr>
            <w:r w:rsidRPr="00487249">
              <w:t>Срок действия финансового обеспечения:</w:t>
            </w:r>
          </w:p>
        </w:tc>
        <w:tc>
          <w:tcPr>
            <w:tcW w:w="4786" w:type="dxa"/>
          </w:tcPr>
          <w:p w14:paraId="62B87060" w14:textId="60E27EC9" w:rsidR="00361298" w:rsidRPr="00487249" w:rsidRDefault="0008050B" w:rsidP="00D952E7">
            <w:pPr>
              <w:widowControl/>
              <w:shd w:val="clear" w:color="auto" w:fill="FFFFFF"/>
              <w:autoSpaceDN/>
              <w:adjustRightInd/>
              <w:textAlignment w:val="top"/>
            </w:pPr>
            <w:r w:rsidRPr="0008050B">
              <w:t>с 01/06/2023 по 31/05/2024</w:t>
            </w:r>
          </w:p>
        </w:tc>
      </w:tr>
      <w:tr w:rsidR="00361298" w:rsidRPr="00D952E7" w14:paraId="34789CED" w14:textId="77777777" w:rsidTr="00FE5783">
        <w:tc>
          <w:tcPr>
            <w:tcW w:w="4785" w:type="dxa"/>
          </w:tcPr>
          <w:p w14:paraId="3DE209BA" w14:textId="77777777" w:rsidR="00361298" w:rsidRPr="00487249" w:rsidRDefault="00361298" w:rsidP="00D952E7">
            <w:pPr>
              <w:widowControl/>
              <w:shd w:val="clear" w:color="auto" w:fill="FFFFFF"/>
              <w:autoSpaceDN/>
              <w:adjustRightInd/>
              <w:textAlignment w:val="top"/>
            </w:pPr>
            <w:r w:rsidRPr="00487249">
              <w:t>Наименование организации, предоставившей финансовое обеспечение:</w:t>
            </w:r>
          </w:p>
        </w:tc>
        <w:tc>
          <w:tcPr>
            <w:tcW w:w="4786" w:type="dxa"/>
          </w:tcPr>
          <w:p w14:paraId="239C0BAC" w14:textId="77777777" w:rsidR="00361298" w:rsidRPr="00487249" w:rsidRDefault="00127C5B" w:rsidP="00D952E7">
            <w:pPr>
              <w:widowControl/>
              <w:shd w:val="clear" w:color="auto" w:fill="FFFFFF"/>
              <w:autoSpaceDN/>
              <w:adjustRightInd/>
              <w:textAlignment w:val="top"/>
            </w:pPr>
            <w:r w:rsidRPr="00127C5B">
              <w:t>АО "Страховая компания Гайде"</w:t>
            </w:r>
          </w:p>
        </w:tc>
      </w:tr>
      <w:tr w:rsidR="00361298" w:rsidRPr="00D952E7" w14:paraId="64E029BB" w14:textId="77777777" w:rsidTr="006448C6">
        <w:tc>
          <w:tcPr>
            <w:tcW w:w="4785" w:type="dxa"/>
          </w:tcPr>
          <w:p w14:paraId="122908F7" w14:textId="77777777" w:rsidR="00361298" w:rsidRPr="00487249" w:rsidRDefault="00361298" w:rsidP="00D952E7">
            <w:pPr>
              <w:widowControl/>
              <w:shd w:val="clear" w:color="auto" w:fill="FFFFFF"/>
              <w:autoSpaceDN/>
              <w:adjustRightInd/>
              <w:textAlignment w:val="top"/>
            </w:pPr>
            <w:r w:rsidRPr="00487249">
              <w:t>Адрес (место нахождения) организации, предоставившей финансовое обеспечение:</w:t>
            </w:r>
          </w:p>
        </w:tc>
        <w:tc>
          <w:tcPr>
            <w:tcW w:w="4786" w:type="dxa"/>
          </w:tcPr>
          <w:p w14:paraId="4B49AF8A" w14:textId="77777777" w:rsidR="00361298" w:rsidRPr="00487249" w:rsidRDefault="00127C5B" w:rsidP="00D952E7">
            <w:pPr>
              <w:widowControl/>
              <w:shd w:val="clear" w:color="auto" w:fill="FFFFFF"/>
              <w:autoSpaceDN/>
              <w:adjustRightInd/>
              <w:textAlignment w:val="top"/>
            </w:pPr>
            <w:r w:rsidRPr="00127C5B">
              <w:t xml:space="preserve">191119,г Санкт-Петербург, Центральный р-н, Лиговский </w:t>
            </w:r>
            <w:proofErr w:type="spellStart"/>
            <w:r w:rsidRPr="00127C5B">
              <w:t>пр-кт</w:t>
            </w:r>
            <w:proofErr w:type="spellEnd"/>
            <w:r w:rsidRPr="00127C5B">
              <w:t>, д 108А</w:t>
            </w:r>
          </w:p>
        </w:tc>
      </w:tr>
      <w:tr w:rsidR="00D952E7" w:rsidRPr="00D952E7" w14:paraId="56AA0BD6" w14:textId="77777777" w:rsidTr="00D952E7">
        <w:tc>
          <w:tcPr>
            <w:tcW w:w="9571" w:type="dxa"/>
            <w:gridSpan w:val="2"/>
          </w:tcPr>
          <w:p w14:paraId="06ADDAA8" w14:textId="77777777" w:rsidR="00D952E7" w:rsidRPr="00487249" w:rsidRDefault="00D952E7" w:rsidP="00D952E7">
            <w:pPr>
              <w:widowControl/>
              <w:shd w:val="clear" w:color="auto" w:fill="F3F3F3"/>
              <w:autoSpaceDN/>
              <w:adjustRightInd/>
              <w:rPr>
                <w:b/>
              </w:rPr>
            </w:pPr>
            <w:r w:rsidRPr="00487249">
              <w:rPr>
                <w:b/>
              </w:rPr>
              <w:t>Сфера туроператорской деятельности</w:t>
            </w:r>
          </w:p>
        </w:tc>
      </w:tr>
      <w:tr w:rsidR="00D952E7" w:rsidRPr="00D952E7" w14:paraId="738A3EAC" w14:textId="77777777" w:rsidTr="00D952E7">
        <w:tc>
          <w:tcPr>
            <w:tcW w:w="9571" w:type="dxa"/>
            <w:gridSpan w:val="2"/>
          </w:tcPr>
          <w:p w14:paraId="54950268" w14:textId="77777777" w:rsidR="00D952E7" w:rsidRPr="00487249" w:rsidRDefault="00D952E7" w:rsidP="00D952E7">
            <w:pPr>
              <w:widowControl/>
              <w:shd w:val="clear" w:color="auto" w:fill="FFFFFF"/>
              <w:autoSpaceDN/>
              <w:adjustRightInd/>
              <w:textAlignment w:val="top"/>
            </w:pPr>
            <w:r w:rsidRPr="00487249">
              <w:t>внутренний туризм</w:t>
            </w:r>
          </w:p>
        </w:tc>
      </w:tr>
      <w:tr w:rsidR="00D952E7" w:rsidRPr="00D952E7" w14:paraId="41F4D911" w14:textId="77777777" w:rsidTr="00D952E7">
        <w:tc>
          <w:tcPr>
            <w:tcW w:w="9571" w:type="dxa"/>
            <w:gridSpan w:val="2"/>
          </w:tcPr>
          <w:p w14:paraId="19934618" w14:textId="77777777" w:rsidR="00D952E7" w:rsidRPr="00487249" w:rsidRDefault="00D952E7" w:rsidP="00D952E7">
            <w:pPr>
              <w:widowControl/>
              <w:shd w:val="clear" w:color="auto" w:fill="FFFFFF"/>
              <w:autoSpaceDN/>
              <w:adjustRightInd/>
              <w:textAlignment w:val="top"/>
            </w:pPr>
            <w:r w:rsidRPr="00487249">
              <w:t>международный въездной</w:t>
            </w:r>
          </w:p>
        </w:tc>
      </w:tr>
      <w:tr w:rsidR="00D952E7" w:rsidRPr="00D952E7" w14:paraId="2B121316" w14:textId="77777777" w:rsidTr="00D952E7">
        <w:tc>
          <w:tcPr>
            <w:tcW w:w="9571" w:type="dxa"/>
            <w:gridSpan w:val="2"/>
          </w:tcPr>
          <w:p w14:paraId="69382C8D" w14:textId="77777777" w:rsidR="00D952E7" w:rsidRPr="00487249" w:rsidRDefault="00D952E7" w:rsidP="00D952E7">
            <w:pPr>
              <w:widowControl/>
              <w:shd w:val="clear" w:color="auto" w:fill="F3F3F3"/>
              <w:autoSpaceDN/>
              <w:adjustRightInd/>
              <w:rPr>
                <w:b/>
              </w:rPr>
            </w:pPr>
            <w:r w:rsidRPr="00487249">
              <w:rPr>
                <w:b/>
              </w:rPr>
              <w:t>Дата и номер приказа Ростуризма о внесении сведений в единый федеральный реестр туроператоров</w:t>
            </w:r>
          </w:p>
        </w:tc>
      </w:tr>
      <w:tr w:rsidR="00487249" w:rsidRPr="00D952E7" w14:paraId="6A38BAD2" w14:textId="77777777" w:rsidTr="00335968">
        <w:tc>
          <w:tcPr>
            <w:tcW w:w="4785" w:type="dxa"/>
          </w:tcPr>
          <w:p w14:paraId="6F73021D" w14:textId="77777777" w:rsidR="00487249" w:rsidRPr="00487249" w:rsidRDefault="00487249" w:rsidP="00D952E7">
            <w:pPr>
              <w:widowControl/>
              <w:shd w:val="clear" w:color="auto" w:fill="FFFFFF"/>
              <w:autoSpaceDN/>
              <w:adjustRightInd/>
              <w:textAlignment w:val="top"/>
            </w:pPr>
            <w:r w:rsidRPr="00487249">
              <w:t>Номер приказа:</w:t>
            </w:r>
          </w:p>
        </w:tc>
        <w:tc>
          <w:tcPr>
            <w:tcW w:w="4786" w:type="dxa"/>
          </w:tcPr>
          <w:p w14:paraId="2A250B8C" w14:textId="77777777" w:rsidR="00487249" w:rsidRPr="00487249" w:rsidRDefault="00487249" w:rsidP="00D952E7">
            <w:pPr>
              <w:widowControl/>
              <w:shd w:val="clear" w:color="auto" w:fill="FFFFFF"/>
              <w:autoSpaceDN/>
              <w:adjustRightInd/>
              <w:textAlignment w:val="top"/>
            </w:pPr>
            <w:r w:rsidRPr="00487249">
              <w:t>93-Пр-14</w:t>
            </w:r>
          </w:p>
        </w:tc>
      </w:tr>
      <w:tr w:rsidR="00487249" w:rsidRPr="00D952E7" w14:paraId="683E32C7" w14:textId="77777777" w:rsidTr="004B099A">
        <w:tc>
          <w:tcPr>
            <w:tcW w:w="4785" w:type="dxa"/>
          </w:tcPr>
          <w:p w14:paraId="1D63F6A3" w14:textId="77777777" w:rsidR="00487249" w:rsidRPr="00487249" w:rsidRDefault="00487249" w:rsidP="00D952E7">
            <w:pPr>
              <w:widowControl/>
              <w:shd w:val="clear" w:color="auto" w:fill="FFFFFF"/>
              <w:autoSpaceDN/>
              <w:adjustRightInd/>
              <w:textAlignment w:val="top"/>
            </w:pPr>
            <w:r w:rsidRPr="00487249">
              <w:t>Дата приказа:</w:t>
            </w:r>
          </w:p>
        </w:tc>
        <w:tc>
          <w:tcPr>
            <w:tcW w:w="4786" w:type="dxa"/>
          </w:tcPr>
          <w:p w14:paraId="1EF997B8" w14:textId="77777777" w:rsidR="00487249" w:rsidRPr="00487249" w:rsidRDefault="00487249" w:rsidP="00D952E7">
            <w:pPr>
              <w:widowControl/>
              <w:shd w:val="clear" w:color="auto" w:fill="FFFFFF"/>
              <w:autoSpaceDN/>
              <w:adjustRightInd/>
              <w:textAlignment w:val="top"/>
            </w:pPr>
            <w:r w:rsidRPr="00487249">
              <w:t>31/03/2014</w:t>
            </w:r>
          </w:p>
        </w:tc>
      </w:tr>
      <w:tr w:rsidR="00487249" w:rsidRPr="00D952E7" w14:paraId="3876F172" w14:textId="77777777" w:rsidTr="00287877">
        <w:tc>
          <w:tcPr>
            <w:tcW w:w="4785" w:type="dxa"/>
          </w:tcPr>
          <w:p w14:paraId="352EDA54" w14:textId="77777777" w:rsidR="00487249" w:rsidRPr="00487249" w:rsidRDefault="00487249" w:rsidP="00D952E7">
            <w:pPr>
              <w:widowControl/>
              <w:shd w:val="clear" w:color="auto" w:fill="FFFFFF"/>
              <w:autoSpaceDN/>
              <w:adjustRightInd/>
              <w:textAlignment w:val="top"/>
            </w:pPr>
            <w:r w:rsidRPr="00487249">
              <w:t>Номер выданного свидетельства:</w:t>
            </w:r>
          </w:p>
        </w:tc>
        <w:tc>
          <w:tcPr>
            <w:tcW w:w="4786" w:type="dxa"/>
          </w:tcPr>
          <w:p w14:paraId="617AA0C8" w14:textId="77777777" w:rsidR="00487249" w:rsidRPr="00487249" w:rsidRDefault="00487249" w:rsidP="00D952E7">
            <w:pPr>
              <w:widowControl/>
              <w:shd w:val="clear" w:color="auto" w:fill="FFFFFF"/>
              <w:autoSpaceDN/>
              <w:adjustRightInd/>
              <w:textAlignment w:val="top"/>
            </w:pPr>
            <w:r w:rsidRPr="00487249">
              <w:t>056672</w:t>
            </w:r>
          </w:p>
        </w:tc>
      </w:tr>
    </w:tbl>
    <w:p w14:paraId="4619859E" w14:textId="77777777" w:rsidR="00D952E7" w:rsidRPr="001F02AA" w:rsidRDefault="00D952E7" w:rsidP="00A26A0F">
      <w:pPr>
        <w:jc w:val="both"/>
        <w:rPr>
          <w:i/>
          <w:iCs/>
        </w:rPr>
      </w:pPr>
    </w:p>
    <w:p w14:paraId="5C27EB1E" w14:textId="77777777" w:rsidR="00A26A0F" w:rsidRPr="00056BC4" w:rsidRDefault="00A26A0F" w:rsidP="00A26A0F">
      <w:pPr>
        <w:rPr>
          <w:sz w:val="18"/>
          <w:szCs w:val="18"/>
        </w:rPr>
      </w:pPr>
    </w:p>
    <w:p w14:paraId="0273CD3F" w14:textId="77777777" w:rsidR="00A26A0F" w:rsidRPr="00056BC4" w:rsidRDefault="00A26A0F" w:rsidP="00A26A0F">
      <w:pPr>
        <w:pStyle w:val="a8"/>
        <w:jc w:val="center"/>
        <w:rPr>
          <w:sz w:val="18"/>
          <w:szCs w:val="18"/>
        </w:rPr>
      </w:pPr>
    </w:p>
    <w:p w14:paraId="2F959A38" w14:textId="77777777" w:rsidR="00A26A0F" w:rsidRPr="00C5477C" w:rsidRDefault="00A26A0F" w:rsidP="00C5477C">
      <w:pPr>
        <w:pStyle w:val="a3"/>
        <w:rPr>
          <w:sz w:val="22"/>
        </w:rPr>
      </w:pPr>
    </w:p>
    <w:sectPr w:rsidR="00A26A0F" w:rsidRPr="00C5477C" w:rsidSect="003459B2">
      <w:footerReference w:type="default" r:id="rId8"/>
      <w:pgSz w:w="11906" w:h="16838"/>
      <w:pgMar w:top="567" w:right="850"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821A7" w14:textId="77777777" w:rsidR="00D05A78" w:rsidRDefault="00D05A78" w:rsidP="00A26A0F">
      <w:r>
        <w:separator/>
      </w:r>
    </w:p>
  </w:endnote>
  <w:endnote w:type="continuationSeparator" w:id="0">
    <w:p w14:paraId="29CE6969" w14:textId="77777777" w:rsidR="00D05A78" w:rsidRDefault="00D05A78" w:rsidP="00A2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806395"/>
      <w:docPartObj>
        <w:docPartGallery w:val="Page Numbers (Bottom of Page)"/>
        <w:docPartUnique/>
      </w:docPartObj>
    </w:sdtPr>
    <w:sdtContent>
      <w:p w14:paraId="3BA417F3" w14:textId="77777777" w:rsidR="009118AA" w:rsidRDefault="009118AA">
        <w:pPr>
          <w:pStyle w:val="a6"/>
          <w:jc w:val="right"/>
        </w:pPr>
        <w:r>
          <w:fldChar w:fldCharType="begin"/>
        </w:r>
        <w:r>
          <w:instrText>PAGE   \* MERGEFORMAT</w:instrText>
        </w:r>
        <w:r>
          <w:fldChar w:fldCharType="separate"/>
        </w:r>
        <w:r w:rsidR="00DF776B">
          <w:rPr>
            <w:noProof/>
          </w:rPr>
          <w:t>1</w:t>
        </w:r>
        <w:r>
          <w:fldChar w:fldCharType="end"/>
        </w:r>
      </w:p>
    </w:sdtContent>
  </w:sdt>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793"/>
    </w:tblGrid>
    <w:tr w:rsidR="009118AA" w:rsidRPr="00D83B6B" w14:paraId="6CBAE0C2" w14:textId="77777777" w:rsidTr="009118AA">
      <w:tc>
        <w:tcPr>
          <w:tcW w:w="10173" w:type="dxa"/>
          <w:gridSpan w:val="3"/>
        </w:tcPr>
        <w:p w14:paraId="2137977A" w14:textId="77777777" w:rsidR="009118AA" w:rsidRPr="00D83B6B" w:rsidRDefault="009118AA" w:rsidP="006C6FFC">
          <w:pPr>
            <w:pStyle w:val="a3"/>
            <w:jc w:val="both"/>
            <w:rPr>
              <w:sz w:val="18"/>
              <w:szCs w:val="18"/>
            </w:rPr>
          </w:pPr>
          <w:r w:rsidRPr="00D83B6B">
            <w:rPr>
              <w:sz w:val="18"/>
              <w:szCs w:val="18"/>
            </w:rPr>
            <w:t>Подписи сторон:</w:t>
          </w:r>
          <w:r>
            <w:rPr>
              <w:sz w:val="18"/>
              <w:szCs w:val="18"/>
            </w:rPr>
            <w:t xml:space="preserve">                                                                                     </w:t>
          </w:r>
          <w:r w:rsidRPr="009118AA">
            <w:rPr>
              <w:sz w:val="18"/>
              <w:szCs w:val="18"/>
            </w:rPr>
            <w:t>Клиент:</w:t>
          </w:r>
        </w:p>
      </w:tc>
    </w:tr>
    <w:tr w:rsidR="009118AA" w:rsidRPr="00D83B6B" w14:paraId="50A00D36" w14:textId="77777777" w:rsidTr="009118AA">
      <w:tc>
        <w:tcPr>
          <w:tcW w:w="3190" w:type="dxa"/>
        </w:tcPr>
        <w:p w14:paraId="584D7094" w14:textId="77777777" w:rsidR="009118AA" w:rsidRPr="00D83B6B" w:rsidRDefault="009118AA" w:rsidP="006C6FFC">
          <w:pPr>
            <w:pStyle w:val="a3"/>
            <w:rPr>
              <w:sz w:val="18"/>
              <w:szCs w:val="18"/>
            </w:rPr>
          </w:pPr>
          <w:r w:rsidRPr="00D83B6B">
            <w:rPr>
              <w:sz w:val="18"/>
              <w:szCs w:val="18"/>
            </w:rPr>
            <w:t>Туроператор:</w:t>
          </w:r>
        </w:p>
      </w:tc>
      <w:tc>
        <w:tcPr>
          <w:tcW w:w="3190" w:type="dxa"/>
        </w:tcPr>
        <w:p w14:paraId="2DE4D295" w14:textId="77777777" w:rsidR="009118AA" w:rsidRPr="00D83B6B" w:rsidRDefault="009118AA" w:rsidP="009118AA">
          <w:pPr>
            <w:pStyle w:val="a3"/>
            <w:jc w:val="both"/>
            <w:rPr>
              <w:sz w:val="18"/>
              <w:szCs w:val="18"/>
            </w:rPr>
          </w:pPr>
          <w:r>
            <w:rPr>
              <w:sz w:val="18"/>
              <w:szCs w:val="18"/>
            </w:rPr>
            <w:t xml:space="preserve">                                                         </w:t>
          </w:r>
        </w:p>
      </w:tc>
      <w:tc>
        <w:tcPr>
          <w:tcW w:w="3793" w:type="dxa"/>
        </w:tcPr>
        <w:p w14:paraId="3E6F586C" w14:textId="77777777" w:rsidR="009118AA" w:rsidRPr="00D83B6B" w:rsidRDefault="009118AA" w:rsidP="006C6FFC">
          <w:pPr>
            <w:pStyle w:val="a3"/>
            <w:jc w:val="right"/>
            <w:rPr>
              <w:sz w:val="18"/>
              <w:szCs w:val="18"/>
            </w:rPr>
          </w:pPr>
        </w:p>
      </w:tc>
    </w:tr>
  </w:tbl>
  <w:p w14:paraId="2727B2A0" w14:textId="77777777" w:rsidR="007B705E" w:rsidRDefault="007B70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F31D" w14:textId="77777777" w:rsidR="00D05A78" w:rsidRDefault="00D05A78" w:rsidP="00A26A0F">
      <w:r>
        <w:separator/>
      </w:r>
    </w:p>
  </w:footnote>
  <w:footnote w:type="continuationSeparator" w:id="0">
    <w:p w14:paraId="5214689A" w14:textId="77777777" w:rsidR="00D05A78" w:rsidRDefault="00D05A78" w:rsidP="00A2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20E3"/>
    <w:multiLevelType w:val="multilevel"/>
    <w:tmpl w:val="38AEB33E"/>
    <w:lvl w:ilvl="0">
      <w:start w:val="12"/>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 w15:restartNumberingAfterBreak="0">
    <w:nsid w:val="2B1C086A"/>
    <w:multiLevelType w:val="hybridMultilevel"/>
    <w:tmpl w:val="DF24E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6B53BF"/>
    <w:multiLevelType w:val="hybridMultilevel"/>
    <w:tmpl w:val="11FC525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99542B"/>
    <w:multiLevelType w:val="hybridMultilevel"/>
    <w:tmpl w:val="459CD0C0"/>
    <w:lvl w:ilvl="0" w:tplc="4962B54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EF6B4B"/>
    <w:multiLevelType w:val="hybridMultilevel"/>
    <w:tmpl w:val="B8DA3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94273279">
    <w:abstractNumId w:val="4"/>
  </w:num>
  <w:num w:numId="2" w16cid:durableId="689796250">
    <w:abstractNumId w:val="3"/>
  </w:num>
  <w:num w:numId="3" w16cid:durableId="1539006101">
    <w:abstractNumId w:val="2"/>
  </w:num>
  <w:num w:numId="4" w16cid:durableId="1153334989">
    <w:abstractNumId w:val="1"/>
  </w:num>
  <w:num w:numId="5" w16cid:durableId="930426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F1"/>
    <w:rsid w:val="00000439"/>
    <w:rsid w:val="0000551D"/>
    <w:rsid w:val="00031A79"/>
    <w:rsid w:val="0008050B"/>
    <w:rsid w:val="00086CDA"/>
    <w:rsid w:val="000D155F"/>
    <w:rsid w:val="000E751D"/>
    <w:rsid w:val="000F55D5"/>
    <w:rsid w:val="00126C4C"/>
    <w:rsid w:val="00127C5B"/>
    <w:rsid w:val="00140254"/>
    <w:rsid w:val="00172A25"/>
    <w:rsid w:val="00175DC6"/>
    <w:rsid w:val="001A304B"/>
    <w:rsid w:val="001B7C47"/>
    <w:rsid w:val="001E18A9"/>
    <w:rsid w:val="001E3DAD"/>
    <w:rsid w:val="001F1B70"/>
    <w:rsid w:val="0021787E"/>
    <w:rsid w:val="002354EF"/>
    <w:rsid w:val="00240DEA"/>
    <w:rsid w:val="0025527A"/>
    <w:rsid w:val="0027625C"/>
    <w:rsid w:val="00286304"/>
    <w:rsid w:val="002A352B"/>
    <w:rsid w:val="002B1CB5"/>
    <w:rsid w:val="00304D05"/>
    <w:rsid w:val="003459B2"/>
    <w:rsid w:val="00350353"/>
    <w:rsid w:val="00361298"/>
    <w:rsid w:val="003D0661"/>
    <w:rsid w:val="00441D01"/>
    <w:rsid w:val="00487249"/>
    <w:rsid w:val="0049297A"/>
    <w:rsid w:val="004A1EFF"/>
    <w:rsid w:val="004B0AF7"/>
    <w:rsid w:val="004E4FB5"/>
    <w:rsid w:val="00557F6A"/>
    <w:rsid w:val="00565654"/>
    <w:rsid w:val="005818C8"/>
    <w:rsid w:val="005A56FD"/>
    <w:rsid w:val="005D09BF"/>
    <w:rsid w:val="00602DAC"/>
    <w:rsid w:val="00606A89"/>
    <w:rsid w:val="00612E21"/>
    <w:rsid w:val="00646573"/>
    <w:rsid w:val="007940F6"/>
    <w:rsid w:val="007B2AB2"/>
    <w:rsid w:val="007B705E"/>
    <w:rsid w:val="007C392D"/>
    <w:rsid w:val="007F2353"/>
    <w:rsid w:val="007F4373"/>
    <w:rsid w:val="00826F94"/>
    <w:rsid w:val="008D5FBB"/>
    <w:rsid w:val="008F2C89"/>
    <w:rsid w:val="009118AA"/>
    <w:rsid w:val="0091424C"/>
    <w:rsid w:val="00930215"/>
    <w:rsid w:val="00972458"/>
    <w:rsid w:val="00982FAD"/>
    <w:rsid w:val="009858D4"/>
    <w:rsid w:val="00A26A0F"/>
    <w:rsid w:val="00A70886"/>
    <w:rsid w:val="00AA3205"/>
    <w:rsid w:val="00AE4120"/>
    <w:rsid w:val="00AE420B"/>
    <w:rsid w:val="00B05AF6"/>
    <w:rsid w:val="00B10CB4"/>
    <w:rsid w:val="00B2262E"/>
    <w:rsid w:val="00B83A66"/>
    <w:rsid w:val="00BB37F6"/>
    <w:rsid w:val="00BB3B10"/>
    <w:rsid w:val="00BF04D2"/>
    <w:rsid w:val="00C5477C"/>
    <w:rsid w:val="00C71FA7"/>
    <w:rsid w:val="00C82D66"/>
    <w:rsid w:val="00C875D9"/>
    <w:rsid w:val="00CA6764"/>
    <w:rsid w:val="00CA7FFE"/>
    <w:rsid w:val="00CC4D94"/>
    <w:rsid w:val="00D05A78"/>
    <w:rsid w:val="00D14999"/>
    <w:rsid w:val="00D62DC8"/>
    <w:rsid w:val="00D83B6B"/>
    <w:rsid w:val="00D84D80"/>
    <w:rsid w:val="00D952E7"/>
    <w:rsid w:val="00DA79B6"/>
    <w:rsid w:val="00DF776B"/>
    <w:rsid w:val="00E44883"/>
    <w:rsid w:val="00E60677"/>
    <w:rsid w:val="00E959F1"/>
    <w:rsid w:val="00EE6B65"/>
    <w:rsid w:val="00EF28E0"/>
    <w:rsid w:val="00F209FC"/>
    <w:rsid w:val="00F25334"/>
    <w:rsid w:val="00F36752"/>
    <w:rsid w:val="00F562A2"/>
    <w:rsid w:val="00F656CA"/>
    <w:rsid w:val="00F802D1"/>
    <w:rsid w:val="00F927D7"/>
    <w:rsid w:val="00FB50A3"/>
    <w:rsid w:val="00FF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73E70"/>
  <w15:docId w15:val="{6F58263D-FDED-4CDF-9675-0637E9C6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205"/>
    <w:pPr>
      <w:widowControl w:val="0"/>
      <w:autoSpaceDN w:val="0"/>
      <w:adjustRightInd w:val="0"/>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59F1"/>
    <w:pPr>
      <w:autoSpaceDE w:val="0"/>
      <w:autoSpaceDN w:val="0"/>
      <w:adjustRightInd w:val="0"/>
      <w:spacing w:after="0" w:line="240" w:lineRule="auto"/>
    </w:pPr>
    <w:rPr>
      <w:rFonts w:cs="Times New Roman"/>
      <w:color w:val="000000"/>
      <w:szCs w:val="24"/>
    </w:rPr>
  </w:style>
  <w:style w:type="paragraph" w:styleId="a3">
    <w:name w:val="No Spacing"/>
    <w:uiPriority w:val="1"/>
    <w:qFormat/>
    <w:rsid w:val="00D14999"/>
    <w:pPr>
      <w:spacing w:after="0" w:line="240" w:lineRule="auto"/>
    </w:pPr>
  </w:style>
  <w:style w:type="paragraph" w:customStyle="1" w:styleId="ConsPlusNonformat">
    <w:name w:val="ConsPlusNonformat"/>
    <w:uiPriority w:val="99"/>
    <w:rsid w:val="00AA32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A26A0F"/>
    <w:pPr>
      <w:tabs>
        <w:tab w:val="center" w:pos="4677"/>
        <w:tab w:val="right" w:pos="9355"/>
      </w:tabs>
    </w:pPr>
  </w:style>
  <w:style w:type="character" w:customStyle="1" w:styleId="a5">
    <w:name w:val="Верхний колонтитул Знак"/>
    <w:basedOn w:val="a0"/>
    <w:link w:val="a4"/>
    <w:uiPriority w:val="99"/>
    <w:rsid w:val="00A26A0F"/>
    <w:rPr>
      <w:rFonts w:eastAsia="Times New Roman" w:cs="Times New Roman"/>
      <w:sz w:val="20"/>
      <w:szCs w:val="20"/>
      <w:lang w:eastAsia="ru-RU"/>
    </w:rPr>
  </w:style>
  <w:style w:type="paragraph" w:styleId="a6">
    <w:name w:val="footer"/>
    <w:basedOn w:val="a"/>
    <w:link w:val="a7"/>
    <w:uiPriority w:val="99"/>
    <w:unhideWhenUsed/>
    <w:rsid w:val="00A26A0F"/>
    <w:pPr>
      <w:tabs>
        <w:tab w:val="center" w:pos="4677"/>
        <w:tab w:val="right" w:pos="9355"/>
      </w:tabs>
    </w:pPr>
  </w:style>
  <w:style w:type="character" w:customStyle="1" w:styleId="a7">
    <w:name w:val="Нижний колонтитул Знак"/>
    <w:basedOn w:val="a0"/>
    <w:link w:val="a6"/>
    <w:uiPriority w:val="99"/>
    <w:rsid w:val="00A26A0F"/>
    <w:rPr>
      <w:rFonts w:eastAsia="Times New Roman" w:cs="Times New Roman"/>
      <w:sz w:val="20"/>
      <w:szCs w:val="20"/>
      <w:lang w:eastAsia="ru-RU"/>
    </w:rPr>
  </w:style>
  <w:style w:type="paragraph" w:styleId="a8">
    <w:name w:val="Body Text Indent"/>
    <w:basedOn w:val="a"/>
    <w:link w:val="a9"/>
    <w:rsid w:val="00A26A0F"/>
    <w:pPr>
      <w:autoSpaceDN/>
      <w:adjustRightInd/>
      <w:jc w:val="both"/>
    </w:pPr>
    <w:rPr>
      <w:sz w:val="24"/>
      <w:szCs w:val="24"/>
    </w:rPr>
  </w:style>
  <w:style w:type="character" w:customStyle="1" w:styleId="a9">
    <w:name w:val="Основной текст с отступом Знак"/>
    <w:basedOn w:val="a0"/>
    <w:link w:val="a8"/>
    <w:rsid w:val="00A26A0F"/>
    <w:rPr>
      <w:rFonts w:eastAsia="Times New Roman" w:cs="Times New Roman"/>
      <w:szCs w:val="24"/>
      <w:lang w:eastAsia="ru-RU"/>
    </w:rPr>
  </w:style>
  <w:style w:type="character" w:customStyle="1" w:styleId="apple-converted-space">
    <w:name w:val="apple-converted-space"/>
    <w:basedOn w:val="a0"/>
    <w:rsid w:val="00D952E7"/>
  </w:style>
  <w:style w:type="table" w:styleId="aa">
    <w:name w:val="Table Grid"/>
    <w:basedOn w:val="a1"/>
    <w:uiPriority w:val="59"/>
    <w:rsid w:val="00D95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40DEA"/>
    <w:pPr>
      <w:ind w:left="720"/>
      <w:contextualSpacing/>
    </w:pPr>
  </w:style>
  <w:style w:type="character" w:styleId="ac">
    <w:name w:val="Hyperlink"/>
    <w:basedOn w:val="a0"/>
    <w:uiPriority w:val="99"/>
    <w:unhideWhenUsed/>
    <w:rsid w:val="00F209FC"/>
    <w:rPr>
      <w:color w:val="0000FF" w:themeColor="hyperlink"/>
      <w:u w:val="single"/>
    </w:rPr>
  </w:style>
  <w:style w:type="paragraph" w:styleId="ad">
    <w:name w:val="Balloon Text"/>
    <w:basedOn w:val="a"/>
    <w:link w:val="ae"/>
    <w:uiPriority w:val="99"/>
    <w:semiHidden/>
    <w:unhideWhenUsed/>
    <w:rsid w:val="00930215"/>
    <w:rPr>
      <w:rFonts w:ascii="Tahoma" w:hAnsi="Tahoma" w:cs="Tahoma"/>
      <w:sz w:val="16"/>
      <w:szCs w:val="16"/>
    </w:rPr>
  </w:style>
  <w:style w:type="character" w:customStyle="1" w:styleId="ae">
    <w:name w:val="Текст выноски Знак"/>
    <w:basedOn w:val="a0"/>
    <w:link w:val="ad"/>
    <w:uiPriority w:val="99"/>
    <w:semiHidden/>
    <w:rsid w:val="009302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991">
      <w:bodyDiv w:val="1"/>
      <w:marLeft w:val="0"/>
      <w:marRight w:val="0"/>
      <w:marTop w:val="0"/>
      <w:marBottom w:val="0"/>
      <w:divBdr>
        <w:top w:val="none" w:sz="0" w:space="0" w:color="auto"/>
        <w:left w:val="none" w:sz="0" w:space="0" w:color="auto"/>
        <w:bottom w:val="none" w:sz="0" w:space="0" w:color="auto"/>
        <w:right w:val="none" w:sz="0" w:space="0" w:color="auto"/>
      </w:divBdr>
      <w:divsChild>
        <w:div w:id="1460031136">
          <w:marLeft w:val="0"/>
          <w:marRight w:val="0"/>
          <w:marTop w:val="0"/>
          <w:marBottom w:val="0"/>
          <w:divBdr>
            <w:top w:val="none" w:sz="0" w:space="0" w:color="auto"/>
            <w:left w:val="none" w:sz="0" w:space="0" w:color="auto"/>
            <w:bottom w:val="none" w:sz="0" w:space="0" w:color="auto"/>
            <w:right w:val="none" w:sz="0" w:space="0" w:color="auto"/>
          </w:divBdr>
          <w:divsChild>
            <w:div w:id="1875455872">
              <w:marLeft w:val="0"/>
              <w:marRight w:val="0"/>
              <w:marTop w:val="0"/>
              <w:marBottom w:val="0"/>
              <w:divBdr>
                <w:top w:val="none" w:sz="0" w:space="0" w:color="auto"/>
                <w:left w:val="none" w:sz="0" w:space="0" w:color="auto"/>
                <w:bottom w:val="none" w:sz="0" w:space="0" w:color="auto"/>
                <w:right w:val="none" w:sz="0" w:space="0" w:color="auto"/>
              </w:divBdr>
              <w:divsChild>
                <w:div w:id="1287661043">
                  <w:marLeft w:val="0"/>
                  <w:marRight w:val="0"/>
                  <w:marTop w:val="0"/>
                  <w:marBottom w:val="0"/>
                  <w:divBdr>
                    <w:top w:val="none" w:sz="0" w:space="0" w:color="auto"/>
                    <w:left w:val="none" w:sz="0" w:space="0" w:color="auto"/>
                    <w:bottom w:val="none" w:sz="0" w:space="0" w:color="auto"/>
                    <w:right w:val="none" w:sz="0" w:space="0" w:color="auto"/>
                  </w:divBdr>
                  <w:divsChild>
                    <w:div w:id="68042749">
                      <w:marLeft w:val="0"/>
                      <w:marRight w:val="0"/>
                      <w:marTop w:val="0"/>
                      <w:marBottom w:val="0"/>
                      <w:divBdr>
                        <w:top w:val="none" w:sz="0" w:space="0" w:color="auto"/>
                        <w:left w:val="none" w:sz="0" w:space="0" w:color="auto"/>
                        <w:bottom w:val="none" w:sz="0" w:space="0" w:color="auto"/>
                        <w:right w:val="none" w:sz="0" w:space="0" w:color="auto"/>
                      </w:divBdr>
                      <w:divsChild>
                        <w:div w:id="415441725">
                          <w:marLeft w:val="0"/>
                          <w:marRight w:val="0"/>
                          <w:marTop w:val="0"/>
                          <w:marBottom w:val="204"/>
                          <w:divBdr>
                            <w:top w:val="none" w:sz="0" w:space="0" w:color="auto"/>
                            <w:left w:val="none" w:sz="0" w:space="0" w:color="auto"/>
                            <w:bottom w:val="none" w:sz="0" w:space="0" w:color="auto"/>
                            <w:right w:val="none" w:sz="0" w:space="0" w:color="auto"/>
                          </w:divBdr>
                        </w:div>
                        <w:div w:id="2051802766">
                          <w:marLeft w:val="0"/>
                          <w:marRight w:val="0"/>
                          <w:marTop w:val="0"/>
                          <w:marBottom w:val="204"/>
                          <w:divBdr>
                            <w:top w:val="none" w:sz="0" w:space="0" w:color="auto"/>
                            <w:left w:val="none" w:sz="0" w:space="0" w:color="auto"/>
                            <w:bottom w:val="none" w:sz="0" w:space="0" w:color="auto"/>
                            <w:right w:val="none" w:sz="0" w:space="0" w:color="auto"/>
                          </w:divBdr>
                        </w:div>
                      </w:divsChild>
                    </w:div>
                    <w:div w:id="123500815">
                      <w:marLeft w:val="0"/>
                      <w:marRight w:val="0"/>
                      <w:marTop w:val="0"/>
                      <w:marBottom w:val="0"/>
                      <w:divBdr>
                        <w:top w:val="none" w:sz="0" w:space="0" w:color="auto"/>
                        <w:left w:val="none" w:sz="0" w:space="0" w:color="auto"/>
                        <w:bottom w:val="none" w:sz="0" w:space="0" w:color="auto"/>
                        <w:right w:val="none" w:sz="0" w:space="0" w:color="auto"/>
                      </w:divBdr>
                      <w:divsChild>
                        <w:div w:id="303857553">
                          <w:marLeft w:val="0"/>
                          <w:marRight w:val="0"/>
                          <w:marTop w:val="0"/>
                          <w:marBottom w:val="204"/>
                          <w:divBdr>
                            <w:top w:val="none" w:sz="0" w:space="0" w:color="auto"/>
                            <w:left w:val="none" w:sz="0" w:space="0" w:color="auto"/>
                            <w:bottom w:val="none" w:sz="0" w:space="0" w:color="auto"/>
                            <w:right w:val="none" w:sz="0" w:space="0" w:color="auto"/>
                          </w:divBdr>
                        </w:div>
                      </w:divsChild>
                    </w:div>
                    <w:div w:id="139812127">
                      <w:marLeft w:val="0"/>
                      <w:marRight w:val="0"/>
                      <w:marTop w:val="0"/>
                      <w:marBottom w:val="0"/>
                      <w:divBdr>
                        <w:top w:val="none" w:sz="0" w:space="0" w:color="auto"/>
                        <w:left w:val="none" w:sz="0" w:space="0" w:color="auto"/>
                        <w:bottom w:val="none" w:sz="0" w:space="0" w:color="auto"/>
                        <w:right w:val="none" w:sz="0" w:space="0" w:color="auto"/>
                      </w:divBdr>
                      <w:divsChild>
                        <w:div w:id="571281307">
                          <w:marLeft w:val="0"/>
                          <w:marRight w:val="0"/>
                          <w:marTop w:val="0"/>
                          <w:marBottom w:val="204"/>
                          <w:divBdr>
                            <w:top w:val="none" w:sz="0" w:space="0" w:color="auto"/>
                            <w:left w:val="none" w:sz="0" w:space="0" w:color="auto"/>
                            <w:bottom w:val="none" w:sz="0" w:space="0" w:color="auto"/>
                            <w:right w:val="none" w:sz="0" w:space="0" w:color="auto"/>
                          </w:divBdr>
                        </w:div>
                        <w:div w:id="730926495">
                          <w:marLeft w:val="0"/>
                          <w:marRight w:val="0"/>
                          <w:marTop w:val="0"/>
                          <w:marBottom w:val="204"/>
                          <w:divBdr>
                            <w:top w:val="none" w:sz="0" w:space="0" w:color="auto"/>
                            <w:left w:val="none" w:sz="0" w:space="0" w:color="auto"/>
                            <w:bottom w:val="none" w:sz="0" w:space="0" w:color="auto"/>
                            <w:right w:val="none" w:sz="0" w:space="0" w:color="auto"/>
                          </w:divBdr>
                        </w:div>
                      </w:divsChild>
                    </w:div>
                    <w:div w:id="141119199">
                      <w:marLeft w:val="0"/>
                      <w:marRight w:val="0"/>
                      <w:marTop w:val="0"/>
                      <w:marBottom w:val="204"/>
                      <w:divBdr>
                        <w:top w:val="none" w:sz="0" w:space="0" w:color="auto"/>
                        <w:left w:val="none" w:sz="0" w:space="0" w:color="auto"/>
                        <w:bottom w:val="none" w:sz="0" w:space="0" w:color="auto"/>
                        <w:right w:val="none" w:sz="0" w:space="0" w:color="auto"/>
                      </w:divBdr>
                    </w:div>
                    <w:div w:id="186716374">
                      <w:marLeft w:val="0"/>
                      <w:marRight w:val="0"/>
                      <w:marTop w:val="0"/>
                      <w:marBottom w:val="0"/>
                      <w:divBdr>
                        <w:top w:val="none" w:sz="0" w:space="0" w:color="auto"/>
                        <w:left w:val="none" w:sz="0" w:space="0" w:color="auto"/>
                        <w:bottom w:val="none" w:sz="0" w:space="0" w:color="auto"/>
                        <w:right w:val="none" w:sz="0" w:space="0" w:color="auto"/>
                      </w:divBdr>
                      <w:divsChild>
                        <w:div w:id="11498921">
                          <w:marLeft w:val="0"/>
                          <w:marRight w:val="0"/>
                          <w:marTop w:val="0"/>
                          <w:marBottom w:val="204"/>
                          <w:divBdr>
                            <w:top w:val="none" w:sz="0" w:space="0" w:color="auto"/>
                            <w:left w:val="none" w:sz="0" w:space="0" w:color="auto"/>
                            <w:bottom w:val="none" w:sz="0" w:space="0" w:color="auto"/>
                            <w:right w:val="none" w:sz="0" w:space="0" w:color="auto"/>
                          </w:divBdr>
                        </w:div>
                        <w:div w:id="1671563938">
                          <w:marLeft w:val="0"/>
                          <w:marRight w:val="0"/>
                          <w:marTop w:val="0"/>
                          <w:marBottom w:val="204"/>
                          <w:divBdr>
                            <w:top w:val="none" w:sz="0" w:space="0" w:color="auto"/>
                            <w:left w:val="none" w:sz="0" w:space="0" w:color="auto"/>
                            <w:bottom w:val="none" w:sz="0" w:space="0" w:color="auto"/>
                            <w:right w:val="none" w:sz="0" w:space="0" w:color="auto"/>
                          </w:divBdr>
                        </w:div>
                      </w:divsChild>
                    </w:div>
                    <w:div w:id="374544668">
                      <w:marLeft w:val="0"/>
                      <w:marRight w:val="0"/>
                      <w:marTop w:val="0"/>
                      <w:marBottom w:val="204"/>
                      <w:divBdr>
                        <w:top w:val="none" w:sz="0" w:space="0" w:color="auto"/>
                        <w:left w:val="none" w:sz="0" w:space="0" w:color="auto"/>
                        <w:bottom w:val="none" w:sz="0" w:space="0" w:color="auto"/>
                        <w:right w:val="none" w:sz="0" w:space="0" w:color="auto"/>
                      </w:divBdr>
                    </w:div>
                    <w:div w:id="488909522">
                      <w:marLeft w:val="0"/>
                      <w:marRight w:val="0"/>
                      <w:marTop w:val="0"/>
                      <w:marBottom w:val="0"/>
                      <w:divBdr>
                        <w:top w:val="none" w:sz="0" w:space="0" w:color="auto"/>
                        <w:left w:val="none" w:sz="0" w:space="0" w:color="auto"/>
                        <w:bottom w:val="none" w:sz="0" w:space="0" w:color="auto"/>
                        <w:right w:val="none" w:sz="0" w:space="0" w:color="auto"/>
                      </w:divBdr>
                      <w:divsChild>
                        <w:div w:id="1716277023">
                          <w:marLeft w:val="0"/>
                          <w:marRight w:val="0"/>
                          <w:marTop w:val="0"/>
                          <w:marBottom w:val="204"/>
                          <w:divBdr>
                            <w:top w:val="none" w:sz="0" w:space="0" w:color="auto"/>
                            <w:left w:val="none" w:sz="0" w:space="0" w:color="auto"/>
                            <w:bottom w:val="none" w:sz="0" w:space="0" w:color="auto"/>
                            <w:right w:val="none" w:sz="0" w:space="0" w:color="auto"/>
                          </w:divBdr>
                        </w:div>
                        <w:div w:id="1979995866">
                          <w:marLeft w:val="0"/>
                          <w:marRight w:val="0"/>
                          <w:marTop w:val="0"/>
                          <w:marBottom w:val="204"/>
                          <w:divBdr>
                            <w:top w:val="none" w:sz="0" w:space="0" w:color="auto"/>
                            <w:left w:val="none" w:sz="0" w:space="0" w:color="auto"/>
                            <w:bottom w:val="none" w:sz="0" w:space="0" w:color="auto"/>
                            <w:right w:val="none" w:sz="0" w:space="0" w:color="auto"/>
                          </w:divBdr>
                        </w:div>
                      </w:divsChild>
                    </w:div>
                    <w:div w:id="734200449">
                      <w:marLeft w:val="0"/>
                      <w:marRight w:val="0"/>
                      <w:marTop w:val="0"/>
                      <w:marBottom w:val="0"/>
                      <w:divBdr>
                        <w:top w:val="none" w:sz="0" w:space="0" w:color="auto"/>
                        <w:left w:val="none" w:sz="0" w:space="0" w:color="auto"/>
                        <w:bottom w:val="none" w:sz="0" w:space="0" w:color="auto"/>
                        <w:right w:val="none" w:sz="0" w:space="0" w:color="auto"/>
                      </w:divBdr>
                      <w:divsChild>
                        <w:div w:id="980115917">
                          <w:marLeft w:val="0"/>
                          <w:marRight w:val="0"/>
                          <w:marTop w:val="0"/>
                          <w:marBottom w:val="204"/>
                          <w:divBdr>
                            <w:top w:val="none" w:sz="0" w:space="0" w:color="auto"/>
                            <w:left w:val="none" w:sz="0" w:space="0" w:color="auto"/>
                            <w:bottom w:val="none" w:sz="0" w:space="0" w:color="auto"/>
                            <w:right w:val="none" w:sz="0" w:space="0" w:color="auto"/>
                          </w:divBdr>
                        </w:div>
                        <w:div w:id="1643384204">
                          <w:marLeft w:val="0"/>
                          <w:marRight w:val="0"/>
                          <w:marTop w:val="0"/>
                          <w:marBottom w:val="204"/>
                          <w:divBdr>
                            <w:top w:val="none" w:sz="0" w:space="0" w:color="auto"/>
                            <w:left w:val="none" w:sz="0" w:space="0" w:color="auto"/>
                            <w:bottom w:val="none" w:sz="0" w:space="0" w:color="auto"/>
                            <w:right w:val="none" w:sz="0" w:space="0" w:color="auto"/>
                          </w:divBdr>
                        </w:div>
                      </w:divsChild>
                    </w:div>
                    <w:div w:id="1090076874">
                      <w:marLeft w:val="0"/>
                      <w:marRight w:val="0"/>
                      <w:marTop w:val="0"/>
                      <w:marBottom w:val="0"/>
                      <w:divBdr>
                        <w:top w:val="none" w:sz="0" w:space="0" w:color="auto"/>
                        <w:left w:val="none" w:sz="0" w:space="0" w:color="auto"/>
                        <w:bottom w:val="none" w:sz="0" w:space="0" w:color="auto"/>
                        <w:right w:val="none" w:sz="0" w:space="0" w:color="auto"/>
                      </w:divBdr>
                      <w:divsChild>
                        <w:div w:id="1859922585">
                          <w:marLeft w:val="0"/>
                          <w:marRight w:val="0"/>
                          <w:marTop w:val="0"/>
                          <w:marBottom w:val="204"/>
                          <w:divBdr>
                            <w:top w:val="none" w:sz="0" w:space="0" w:color="auto"/>
                            <w:left w:val="none" w:sz="0" w:space="0" w:color="auto"/>
                            <w:bottom w:val="none" w:sz="0" w:space="0" w:color="auto"/>
                            <w:right w:val="none" w:sz="0" w:space="0" w:color="auto"/>
                          </w:divBdr>
                        </w:div>
                      </w:divsChild>
                    </w:div>
                    <w:div w:id="1099833146">
                      <w:marLeft w:val="0"/>
                      <w:marRight w:val="0"/>
                      <w:marTop w:val="0"/>
                      <w:marBottom w:val="0"/>
                      <w:divBdr>
                        <w:top w:val="none" w:sz="0" w:space="0" w:color="auto"/>
                        <w:left w:val="none" w:sz="0" w:space="0" w:color="auto"/>
                        <w:bottom w:val="none" w:sz="0" w:space="0" w:color="auto"/>
                        <w:right w:val="none" w:sz="0" w:space="0" w:color="auto"/>
                      </w:divBdr>
                      <w:divsChild>
                        <w:div w:id="1067264652">
                          <w:marLeft w:val="0"/>
                          <w:marRight w:val="0"/>
                          <w:marTop w:val="0"/>
                          <w:marBottom w:val="204"/>
                          <w:divBdr>
                            <w:top w:val="none" w:sz="0" w:space="0" w:color="auto"/>
                            <w:left w:val="none" w:sz="0" w:space="0" w:color="auto"/>
                            <w:bottom w:val="none" w:sz="0" w:space="0" w:color="auto"/>
                            <w:right w:val="none" w:sz="0" w:space="0" w:color="auto"/>
                          </w:divBdr>
                        </w:div>
                      </w:divsChild>
                    </w:div>
                    <w:div w:id="1159076409">
                      <w:marLeft w:val="0"/>
                      <w:marRight w:val="0"/>
                      <w:marTop w:val="0"/>
                      <w:marBottom w:val="0"/>
                      <w:divBdr>
                        <w:top w:val="none" w:sz="0" w:space="0" w:color="auto"/>
                        <w:left w:val="none" w:sz="0" w:space="0" w:color="auto"/>
                        <w:bottom w:val="none" w:sz="0" w:space="0" w:color="auto"/>
                        <w:right w:val="none" w:sz="0" w:space="0" w:color="auto"/>
                      </w:divBdr>
                      <w:divsChild>
                        <w:div w:id="216015989">
                          <w:marLeft w:val="0"/>
                          <w:marRight w:val="0"/>
                          <w:marTop w:val="0"/>
                          <w:marBottom w:val="204"/>
                          <w:divBdr>
                            <w:top w:val="none" w:sz="0" w:space="0" w:color="auto"/>
                            <w:left w:val="none" w:sz="0" w:space="0" w:color="auto"/>
                            <w:bottom w:val="none" w:sz="0" w:space="0" w:color="auto"/>
                            <w:right w:val="none" w:sz="0" w:space="0" w:color="auto"/>
                          </w:divBdr>
                        </w:div>
                        <w:div w:id="996568540">
                          <w:marLeft w:val="0"/>
                          <w:marRight w:val="0"/>
                          <w:marTop w:val="0"/>
                          <w:marBottom w:val="204"/>
                          <w:divBdr>
                            <w:top w:val="none" w:sz="0" w:space="0" w:color="auto"/>
                            <w:left w:val="none" w:sz="0" w:space="0" w:color="auto"/>
                            <w:bottom w:val="none" w:sz="0" w:space="0" w:color="auto"/>
                            <w:right w:val="none" w:sz="0" w:space="0" w:color="auto"/>
                          </w:divBdr>
                        </w:div>
                      </w:divsChild>
                    </w:div>
                    <w:div w:id="1214274992">
                      <w:marLeft w:val="0"/>
                      <w:marRight w:val="0"/>
                      <w:marTop w:val="0"/>
                      <w:marBottom w:val="0"/>
                      <w:divBdr>
                        <w:top w:val="none" w:sz="0" w:space="0" w:color="auto"/>
                        <w:left w:val="none" w:sz="0" w:space="0" w:color="auto"/>
                        <w:bottom w:val="none" w:sz="0" w:space="0" w:color="auto"/>
                        <w:right w:val="none" w:sz="0" w:space="0" w:color="auto"/>
                      </w:divBdr>
                      <w:divsChild>
                        <w:div w:id="1301765862">
                          <w:marLeft w:val="0"/>
                          <w:marRight w:val="0"/>
                          <w:marTop w:val="0"/>
                          <w:marBottom w:val="204"/>
                          <w:divBdr>
                            <w:top w:val="none" w:sz="0" w:space="0" w:color="auto"/>
                            <w:left w:val="none" w:sz="0" w:space="0" w:color="auto"/>
                            <w:bottom w:val="none" w:sz="0" w:space="0" w:color="auto"/>
                            <w:right w:val="none" w:sz="0" w:space="0" w:color="auto"/>
                          </w:divBdr>
                        </w:div>
                      </w:divsChild>
                    </w:div>
                    <w:div w:id="1225875457">
                      <w:marLeft w:val="0"/>
                      <w:marRight w:val="0"/>
                      <w:marTop w:val="0"/>
                      <w:marBottom w:val="0"/>
                      <w:divBdr>
                        <w:top w:val="none" w:sz="0" w:space="0" w:color="auto"/>
                        <w:left w:val="none" w:sz="0" w:space="0" w:color="auto"/>
                        <w:bottom w:val="none" w:sz="0" w:space="0" w:color="auto"/>
                        <w:right w:val="none" w:sz="0" w:space="0" w:color="auto"/>
                      </w:divBdr>
                      <w:divsChild>
                        <w:div w:id="935214860">
                          <w:marLeft w:val="0"/>
                          <w:marRight w:val="0"/>
                          <w:marTop w:val="0"/>
                          <w:marBottom w:val="204"/>
                          <w:divBdr>
                            <w:top w:val="none" w:sz="0" w:space="0" w:color="auto"/>
                            <w:left w:val="none" w:sz="0" w:space="0" w:color="auto"/>
                            <w:bottom w:val="none" w:sz="0" w:space="0" w:color="auto"/>
                            <w:right w:val="none" w:sz="0" w:space="0" w:color="auto"/>
                          </w:divBdr>
                        </w:div>
                        <w:div w:id="1096174222">
                          <w:marLeft w:val="0"/>
                          <w:marRight w:val="0"/>
                          <w:marTop w:val="0"/>
                          <w:marBottom w:val="204"/>
                          <w:divBdr>
                            <w:top w:val="none" w:sz="0" w:space="0" w:color="auto"/>
                            <w:left w:val="none" w:sz="0" w:space="0" w:color="auto"/>
                            <w:bottom w:val="none" w:sz="0" w:space="0" w:color="auto"/>
                            <w:right w:val="none" w:sz="0" w:space="0" w:color="auto"/>
                          </w:divBdr>
                        </w:div>
                      </w:divsChild>
                    </w:div>
                    <w:div w:id="1400321940">
                      <w:marLeft w:val="0"/>
                      <w:marRight w:val="0"/>
                      <w:marTop w:val="0"/>
                      <w:marBottom w:val="204"/>
                      <w:divBdr>
                        <w:top w:val="none" w:sz="0" w:space="0" w:color="auto"/>
                        <w:left w:val="none" w:sz="0" w:space="0" w:color="auto"/>
                        <w:bottom w:val="none" w:sz="0" w:space="0" w:color="auto"/>
                        <w:right w:val="none" w:sz="0" w:space="0" w:color="auto"/>
                      </w:divBdr>
                    </w:div>
                    <w:div w:id="1401056861">
                      <w:marLeft w:val="0"/>
                      <w:marRight w:val="0"/>
                      <w:marTop w:val="0"/>
                      <w:marBottom w:val="0"/>
                      <w:divBdr>
                        <w:top w:val="none" w:sz="0" w:space="0" w:color="auto"/>
                        <w:left w:val="none" w:sz="0" w:space="0" w:color="auto"/>
                        <w:bottom w:val="none" w:sz="0" w:space="0" w:color="auto"/>
                        <w:right w:val="none" w:sz="0" w:space="0" w:color="auto"/>
                      </w:divBdr>
                      <w:divsChild>
                        <w:div w:id="308092868">
                          <w:marLeft w:val="0"/>
                          <w:marRight w:val="0"/>
                          <w:marTop w:val="0"/>
                          <w:marBottom w:val="204"/>
                          <w:divBdr>
                            <w:top w:val="none" w:sz="0" w:space="0" w:color="auto"/>
                            <w:left w:val="none" w:sz="0" w:space="0" w:color="auto"/>
                            <w:bottom w:val="none" w:sz="0" w:space="0" w:color="auto"/>
                            <w:right w:val="none" w:sz="0" w:space="0" w:color="auto"/>
                          </w:divBdr>
                        </w:div>
                        <w:div w:id="793445495">
                          <w:marLeft w:val="0"/>
                          <w:marRight w:val="0"/>
                          <w:marTop w:val="0"/>
                          <w:marBottom w:val="204"/>
                          <w:divBdr>
                            <w:top w:val="none" w:sz="0" w:space="0" w:color="auto"/>
                            <w:left w:val="none" w:sz="0" w:space="0" w:color="auto"/>
                            <w:bottom w:val="none" w:sz="0" w:space="0" w:color="auto"/>
                            <w:right w:val="none" w:sz="0" w:space="0" w:color="auto"/>
                          </w:divBdr>
                        </w:div>
                      </w:divsChild>
                    </w:div>
                    <w:div w:id="1469663818">
                      <w:marLeft w:val="0"/>
                      <w:marRight w:val="0"/>
                      <w:marTop w:val="0"/>
                      <w:marBottom w:val="0"/>
                      <w:divBdr>
                        <w:top w:val="none" w:sz="0" w:space="0" w:color="auto"/>
                        <w:left w:val="none" w:sz="0" w:space="0" w:color="auto"/>
                        <w:bottom w:val="none" w:sz="0" w:space="0" w:color="auto"/>
                        <w:right w:val="none" w:sz="0" w:space="0" w:color="auto"/>
                      </w:divBdr>
                      <w:divsChild>
                        <w:div w:id="328220342">
                          <w:marLeft w:val="0"/>
                          <w:marRight w:val="0"/>
                          <w:marTop w:val="0"/>
                          <w:marBottom w:val="204"/>
                          <w:divBdr>
                            <w:top w:val="none" w:sz="0" w:space="0" w:color="auto"/>
                            <w:left w:val="none" w:sz="0" w:space="0" w:color="auto"/>
                            <w:bottom w:val="none" w:sz="0" w:space="0" w:color="auto"/>
                            <w:right w:val="none" w:sz="0" w:space="0" w:color="auto"/>
                          </w:divBdr>
                        </w:div>
                        <w:div w:id="1290671846">
                          <w:marLeft w:val="0"/>
                          <w:marRight w:val="0"/>
                          <w:marTop w:val="0"/>
                          <w:marBottom w:val="204"/>
                          <w:divBdr>
                            <w:top w:val="none" w:sz="0" w:space="0" w:color="auto"/>
                            <w:left w:val="none" w:sz="0" w:space="0" w:color="auto"/>
                            <w:bottom w:val="none" w:sz="0" w:space="0" w:color="auto"/>
                            <w:right w:val="none" w:sz="0" w:space="0" w:color="auto"/>
                          </w:divBdr>
                        </w:div>
                      </w:divsChild>
                    </w:div>
                    <w:div w:id="1671178953">
                      <w:marLeft w:val="0"/>
                      <w:marRight w:val="0"/>
                      <w:marTop w:val="0"/>
                      <w:marBottom w:val="0"/>
                      <w:divBdr>
                        <w:top w:val="none" w:sz="0" w:space="0" w:color="auto"/>
                        <w:left w:val="none" w:sz="0" w:space="0" w:color="auto"/>
                        <w:bottom w:val="none" w:sz="0" w:space="0" w:color="auto"/>
                        <w:right w:val="none" w:sz="0" w:space="0" w:color="auto"/>
                      </w:divBdr>
                      <w:divsChild>
                        <w:div w:id="416287332">
                          <w:marLeft w:val="0"/>
                          <w:marRight w:val="0"/>
                          <w:marTop w:val="0"/>
                          <w:marBottom w:val="204"/>
                          <w:divBdr>
                            <w:top w:val="none" w:sz="0" w:space="0" w:color="auto"/>
                            <w:left w:val="none" w:sz="0" w:space="0" w:color="auto"/>
                            <w:bottom w:val="none" w:sz="0" w:space="0" w:color="auto"/>
                            <w:right w:val="none" w:sz="0" w:space="0" w:color="auto"/>
                          </w:divBdr>
                        </w:div>
                        <w:div w:id="463668557">
                          <w:marLeft w:val="0"/>
                          <w:marRight w:val="0"/>
                          <w:marTop w:val="0"/>
                          <w:marBottom w:val="204"/>
                          <w:divBdr>
                            <w:top w:val="none" w:sz="0" w:space="0" w:color="auto"/>
                            <w:left w:val="none" w:sz="0" w:space="0" w:color="auto"/>
                            <w:bottom w:val="none" w:sz="0" w:space="0" w:color="auto"/>
                            <w:right w:val="none" w:sz="0" w:space="0" w:color="auto"/>
                          </w:divBdr>
                        </w:div>
                      </w:divsChild>
                    </w:div>
                    <w:div w:id="1746413416">
                      <w:marLeft w:val="0"/>
                      <w:marRight w:val="0"/>
                      <w:marTop w:val="0"/>
                      <w:marBottom w:val="0"/>
                      <w:divBdr>
                        <w:top w:val="none" w:sz="0" w:space="0" w:color="auto"/>
                        <w:left w:val="none" w:sz="0" w:space="0" w:color="auto"/>
                        <w:bottom w:val="none" w:sz="0" w:space="0" w:color="auto"/>
                        <w:right w:val="none" w:sz="0" w:space="0" w:color="auto"/>
                      </w:divBdr>
                      <w:divsChild>
                        <w:div w:id="596597025">
                          <w:marLeft w:val="0"/>
                          <w:marRight w:val="0"/>
                          <w:marTop w:val="0"/>
                          <w:marBottom w:val="204"/>
                          <w:divBdr>
                            <w:top w:val="none" w:sz="0" w:space="0" w:color="auto"/>
                            <w:left w:val="none" w:sz="0" w:space="0" w:color="auto"/>
                            <w:bottom w:val="none" w:sz="0" w:space="0" w:color="auto"/>
                            <w:right w:val="none" w:sz="0" w:space="0" w:color="auto"/>
                          </w:divBdr>
                        </w:div>
                        <w:div w:id="1857378665">
                          <w:marLeft w:val="0"/>
                          <w:marRight w:val="0"/>
                          <w:marTop w:val="0"/>
                          <w:marBottom w:val="204"/>
                          <w:divBdr>
                            <w:top w:val="none" w:sz="0" w:space="0" w:color="auto"/>
                            <w:left w:val="none" w:sz="0" w:space="0" w:color="auto"/>
                            <w:bottom w:val="none" w:sz="0" w:space="0" w:color="auto"/>
                            <w:right w:val="none" w:sz="0" w:space="0" w:color="auto"/>
                          </w:divBdr>
                        </w:div>
                      </w:divsChild>
                    </w:div>
                    <w:div w:id="1756324431">
                      <w:marLeft w:val="0"/>
                      <w:marRight w:val="0"/>
                      <w:marTop w:val="0"/>
                      <w:marBottom w:val="0"/>
                      <w:divBdr>
                        <w:top w:val="none" w:sz="0" w:space="0" w:color="auto"/>
                        <w:left w:val="none" w:sz="0" w:space="0" w:color="auto"/>
                        <w:bottom w:val="none" w:sz="0" w:space="0" w:color="auto"/>
                        <w:right w:val="none" w:sz="0" w:space="0" w:color="auto"/>
                      </w:divBdr>
                      <w:divsChild>
                        <w:div w:id="2004577157">
                          <w:marLeft w:val="0"/>
                          <w:marRight w:val="0"/>
                          <w:marTop w:val="0"/>
                          <w:marBottom w:val="204"/>
                          <w:divBdr>
                            <w:top w:val="none" w:sz="0" w:space="0" w:color="auto"/>
                            <w:left w:val="none" w:sz="0" w:space="0" w:color="auto"/>
                            <w:bottom w:val="none" w:sz="0" w:space="0" w:color="auto"/>
                            <w:right w:val="none" w:sz="0" w:space="0" w:color="auto"/>
                          </w:divBdr>
                        </w:div>
                        <w:div w:id="2047018608">
                          <w:marLeft w:val="0"/>
                          <w:marRight w:val="0"/>
                          <w:marTop w:val="0"/>
                          <w:marBottom w:val="204"/>
                          <w:divBdr>
                            <w:top w:val="none" w:sz="0" w:space="0" w:color="auto"/>
                            <w:left w:val="none" w:sz="0" w:space="0" w:color="auto"/>
                            <w:bottom w:val="none" w:sz="0" w:space="0" w:color="auto"/>
                            <w:right w:val="none" w:sz="0" w:space="0" w:color="auto"/>
                          </w:divBdr>
                        </w:div>
                      </w:divsChild>
                    </w:div>
                    <w:div w:id="1781681471">
                      <w:marLeft w:val="0"/>
                      <w:marRight w:val="0"/>
                      <w:marTop w:val="0"/>
                      <w:marBottom w:val="0"/>
                      <w:divBdr>
                        <w:top w:val="none" w:sz="0" w:space="0" w:color="auto"/>
                        <w:left w:val="none" w:sz="0" w:space="0" w:color="auto"/>
                        <w:bottom w:val="none" w:sz="0" w:space="0" w:color="auto"/>
                        <w:right w:val="none" w:sz="0" w:space="0" w:color="auto"/>
                      </w:divBdr>
                      <w:divsChild>
                        <w:div w:id="298272068">
                          <w:marLeft w:val="0"/>
                          <w:marRight w:val="0"/>
                          <w:marTop w:val="0"/>
                          <w:marBottom w:val="204"/>
                          <w:divBdr>
                            <w:top w:val="none" w:sz="0" w:space="0" w:color="auto"/>
                            <w:left w:val="none" w:sz="0" w:space="0" w:color="auto"/>
                            <w:bottom w:val="none" w:sz="0" w:space="0" w:color="auto"/>
                            <w:right w:val="none" w:sz="0" w:space="0" w:color="auto"/>
                          </w:divBdr>
                        </w:div>
                        <w:div w:id="1765154130">
                          <w:marLeft w:val="0"/>
                          <w:marRight w:val="0"/>
                          <w:marTop w:val="0"/>
                          <w:marBottom w:val="204"/>
                          <w:divBdr>
                            <w:top w:val="none" w:sz="0" w:space="0" w:color="auto"/>
                            <w:left w:val="none" w:sz="0" w:space="0" w:color="auto"/>
                            <w:bottom w:val="none" w:sz="0" w:space="0" w:color="auto"/>
                            <w:right w:val="none" w:sz="0" w:space="0" w:color="auto"/>
                          </w:divBdr>
                        </w:div>
                      </w:divsChild>
                    </w:div>
                    <w:div w:id="1784885959">
                      <w:marLeft w:val="0"/>
                      <w:marRight w:val="0"/>
                      <w:marTop w:val="0"/>
                      <w:marBottom w:val="204"/>
                      <w:divBdr>
                        <w:top w:val="none" w:sz="0" w:space="0" w:color="auto"/>
                        <w:left w:val="none" w:sz="0" w:space="0" w:color="auto"/>
                        <w:bottom w:val="none" w:sz="0" w:space="0" w:color="auto"/>
                        <w:right w:val="none" w:sz="0" w:space="0" w:color="auto"/>
                      </w:divBdr>
                    </w:div>
                    <w:div w:id="1792625966">
                      <w:marLeft w:val="0"/>
                      <w:marRight w:val="0"/>
                      <w:marTop w:val="0"/>
                      <w:marBottom w:val="0"/>
                      <w:divBdr>
                        <w:top w:val="none" w:sz="0" w:space="0" w:color="auto"/>
                        <w:left w:val="none" w:sz="0" w:space="0" w:color="auto"/>
                        <w:bottom w:val="none" w:sz="0" w:space="0" w:color="auto"/>
                        <w:right w:val="none" w:sz="0" w:space="0" w:color="auto"/>
                      </w:divBdr>
                      <w:divsChild>
                        <w:div w:id="547183899">
                          <w:marLeft w:val="0"/>
                          <w:marRight w:val="0"/>
                          <w:marTop w:val="0"/>
                          <w:marBottom w:val="204"/>
                          <w:divBdr>
                            <w:top w:val="none" w:sz="0" w:space="0" w:color="auto"/>
                            <w:left w:val="none" w:sz="0" w:space="0" w:color="auto"/>
                            <w:bottom w:val="none" w:sz="0" w:space="0" w:color="auto"/>
                            <w:right w:val="none" w:sz="0" w:space="0" w:color="auto"/>
                          </w:divBdr>
                        </w:div>
                        <w:div w:id="1073503896">
                          <w:marLeft w:val="0"/>
                          <w:marRight w:val="0"/>
                          <w:marTop w:val="0"/>
                          <w:marBottom w:val="204"/>
                          <w:divBdr>
                            <w:top w:val="none" w:sz="0" w:space="0" w:color="auto"/>
                            <w:left w:val="none" w:sz="0" w:space="0" w:color="auto"/>
                            <w:bottom w:val="none" w:sz="0" w:space="0" w:color="auto"/>
                            <w:right w:val="none" w:sz="0" w:space="0" w:color="auto"/>
                          </w:divBdr>
                        </w:div>
                      </w:divsChild>
                    </w:div>
                    <w:div w:id="1819761149">
                      <w:marLeft w:val="0"/>
                      <w:marRight w:val="0"/>
                      <w:marTop w:val="0"/>
                      <w:marBottom w:val="0"/>
                      <w:divBdr>
                        <w:top w:val="none" w:sz="0" w:space="0" w:color="auto"/>
                        <w:left w:val="none" w:sz="0" w:space="0" w:color="auto"/>
                        <w:bottom w:val="none" w:sz="0" w:space="0" w:color="auto"/>
                        <w:right w:val="none" w:sz="0" w:space="0" w:color="auto"/>
                      </w:divBdr>
                      <w:divsChild>
                        <w:div w:id="1268007063">
                          <w:marLeft w:val="0"/>
                          <w:marRight w:val="0"/>
                          <w:marTop w:val="0"/>
                          <w:marBottom w:val="204"/>
                          <w:divBdr>
                            <w:top w:val="none" w:sz="0" w:space="0" w:color="auto"/>
                            <w:left w:val="none" w:sz="0" w:space="0" w:color="auto"/>
                            <w:bottom w:val="none" w:sz="0" w:space="0" w:color="auto"/>
                            <w:right w:val="none" w:sz="0" w:space="0" w:color="auto"/>
                          </w:divBdr>
                        </w:div>
                        <w:div w:id="1732190105">
                          <w:marLeft w:val="0"/>
                          <w:marRight w:val="0"/>
                          <w:marTop w:val="0"/>
                          <w:marBottom w:val="204"/>
                          <w:divBdr>
                            <w:top w:val="none" w:sz="0" w:space="0" w:color="auto"/>
                            <w:left w:val="none" w:sz="0" w:space="0" w:color="auto"/>
                            <w:bottom w:val="none" w:sz="0" w:space="0" w:color="auto"/>
                            <w:right w:val="none" w:sz="0" w:space="0" w:color="auto"/>
                          </w:divBdr>
                        </w:div>
                      </w:divsChild>
                    </w:div>
                    <w:div w:id="1830629681">
                      <w:marLeft w:val="0"/>
                      <w:marRight w:val="0"/>
                      <w:marTop w:val="0"/>
                      <w:marBottom w:val="0"/>
                      <w:divBdr>
                        <w:top w:val="none" w:sz="0" w:space="0" w:color="auto"/>
                        <w:left w:val="none" w:sz="0" w:space="0" w:color="auto"/>
                        <w:bottom w:val="none" w:sz="0" w:space="0" w:color="auto"/>
                        <w:right w:val="none" w:sz="0" w:space="0" w:color="auto"/>
                      </w:divBdr>
                      <w:divsChild>
                        <w:div w:id="1626422666">
                          <w:marLeft w:val="0"/>
                          <w:marRight w:val="0"/>
                          <w:marTop w:val="0"/>
                          <w:marBottom w:val="204"/>
                          <w:divBdr>
                            <w:top w:val="none" w:sz="0" w:space="0" w:color="auto"/>
                            <w:left w:val="none" w:sz="0" w:space="0" w:color="auto"/>
                            <w:bottom w:val="none" w:sz="0" w:space="0" w:color="auto"/>
                            <w:right w:val="none" w:sz="0" w:space="0" w:color="auto"/>
                          </w:divBdr>
                        </w:div>
                        <w:div w:id="2131430840">
                          <w:marLeft w:val="0"/>
                          <w:marRight w:val="0"/>
                          <w:marTop w:val="0"/>
                          <w:marBottom w:val="204"/>
                          <w:divBdr>
                            <w:top w:val="none" w:sz="0" w:space="0" w:color="auto"/>
                            <w:left w:val="none" w:sz="0" w:space="0" w:color="auto"/>
                            <w:bottom w:val="none" w:sz="0" w:space="0" w:color="auto"/>
                            <w:right w:val="none" w:sz="0" w:space="0" w:color="auto"/>
                          </w:divBdr>
                        </w:div>
                      </w:divsChild>
                    </w:div>
                    <w:div w:id="1925992418">
                      <w:marLeft w:val="0"/>
                      <w:marRight w:val="0"/>
                      <w:marTop w:val="0"/>
                      <w:marBottom w:val="0"/>
                      <w:divBdr>
                        <w:top w:val="none" w:sz="0" w:space="0" w:color="auto"/>
                        <w:left w:val="none" w:sz="0" w:space="0" w:color="auto"/>
                        <w:bottom w:val="none" w:sz="0" w:space="0" w:color="auto"/>
                        <w:right w:val="none" w:sz="0" w:space="0" w:color="auto"/>
                      </w:divBdr>
                      <w:divsChild>
                        <w:div w:id="571044481">
                          <w:marLeft w:val="0"/>
                          <w:marRight w:val="0"/>
                          <w:marTop w:val="0"/>
                          <w:marBottom w:val="204"/>
                          <w:divBdr>
                            <w:top w:val="none" w:sz="0" w:space="0" w:color="auto"/>
                            <w:left w:val="none" w:sz="0" w:space="0" w:color="auto"/>
                            <w:bottom w:val="none" w:sz="0" w:space="0" w:color="auto"/>
                            <w:right w:val="none" w:sz="0" w:space="0" w:color="auto"/>
                          </w:divBdr>
                        </w:div>
                        <w:div w:id="1557930963">
                          <w:marLeft w:val="0"/>
                          <w:marRight w:val="0"/>
                          <w:marTop w:val="0"/>
                          <w:marBottom w:val="204"/>
                          <w:divBdr>
                            <w:top w:val="none" w:sz="0" w:space="0" w:color="auto"/>
                            <w:left w:val="none" w:sz="0" w:space="0" w:color="auto"/>
                            <w:bottom w:val="none" w:sz="0" w:space="0" w:color="auto"/>
                            <w:right w:val="none" w:sz="0" w:space="0" w:color="auto"/>
                          </w:divBdr>
                        </w:div>
                      </w:divsChild>
                    </w:div>
                    <w:div w:id="1947998803">
                      <w:marLeft w:val="0"/>
                      <w:marRight w:val="0"/>
                      <w:marTop w:val="0"/>
                      <w:marBottom w:val="0"/>
                      <w:divBdr>
                        <w:top w:val="none" w:sz="0" w:space="0" w:color="auto"/>
                        <w:left w:val="none" w:sz="0" w:space="0" w:color="auto"/>
                        <w:bottom w:val="none" w:sz="0" w:space="0" w:color="auto"/>
                        <w:right w:val="none" w:sz="0" w:space="0" w:color="auto"/>
                      </w:divBdr>
                      <w:divsChild>
                        <w:div w:id="786702406">
                          <w:marLeft w:val="0"/>
                          <w:marRight w:val="0"/>
                          <w:marTop w:val="0"/>
                          <w:marBottom w:val="204"/>
                          <w:divBdr>
                            <w:top w:val="none" w:sz="0" w:space="0" w:color="auto"/>
                            <w:left w:val="none" w:sz="0" w:space="0" w:color="auto"/>
                            <w:bottom w:val="none" w:sz="0" w:space="0" w:color="auto"/>
                            <w:right w:val="none" w:sz="0" w:space="0" w:color="auto"/>
                          </w:divBdr>
                        </w:div>
                        <w:div w:id="1106578025">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1493062349">
      <w:bodyDiv w:val="1"/>
      <w:marLeft w:val="0"/>
      <w:marRight w:val="0"/>
      <w:marTop w:val="0"/>
      <w:marBottom w:val="0"/>
      <w:divBdr>
        <w:top w:val="none" w:sz="0" w:space="0" w:color="auto"/>
        <w:left w:val="none" w:sz="0" w:space="0" w:color="auto"/>
        <w:bottom w:val="none" w:sz="0" w:space="0" w:color="auto"/>
        <w:right w:val="none" w:sz="0" w:space="0" w:color="auto"/>
      </w:divBdr>
      <w:divsChild>
        <w:div w:id="1691951790">
          <w:marLeft w:val="0"/>
          <w:marRight w:val="0"/>
          <w:marTop w:val="0"/>
          <w:marBottom w:val="0"/>
          <w:divBdr>
            <w:top w:val="none" w:sz="0" w:space="0" w:color="auto"/>
            <w:left w:val="none" w:sz="0" w:space="0" w:color="auto"/>
            <w:bottom w:val="none" w:sz="0" w:space="0" w:color="auto"/>
            <w:right w:val="none" w:sz="0" w:space="0" w:color="auto"/>
          </w:divBdr>
          <w:divsChild>
            <w:div w:id="402336990">
              <w:marLeft w:val="0"/>
              <w:marRight w:val="0"/>
              <w:marTop w:val="0"/>
              <w:marBottom w:val="255"/>
              <w:divBdr>
                <w:top w:val="none" w:sz="0" w:space="0" w:color="auto"/>
                <w:left w:val="none" w:sz="0" w:space="0" w:color="auto"/>
                <w:bottom w:val="none" w:sz="0" w:space="0" w:color="auto"/>
                <w:right w:val="none" w:sz="0" w:space="0" w:color="auto"/>
              </w:divBdr>
            </w:div>
          </w:divsChild>
        </w:div>
        <w:div w:id="1642688757">
          <w:marLeft w:val="0"/>
          <w:marRight w:val="0"/>
          <w:marTop w:val="0"/>
          <w:marBottom w:val="0"/>
          <w:divBdr>
            <w:top w:val="none" w:sz="0" w:space="0" w:color="auto"/>
            <w:left w:val="none" w:sz="0" w:space="0" w:color="auto"/>
            <w:bottom w:val="none" w:sz="0" w:space="0" w:color="auto"/>
            <w:right w:val="none" w:sz="0" w:space="0" w:color="auto"/>
          </w:divBdr>
          <w:divsChild>
            <w:div w:id="43020507">
              <w:marLeft w:val="0"/>
              <w:marRight w:val="0"/>
              <w:marTop w:val="0"/>
              <w:marBottom w:val="255"/>
              <w:divBdr>
                <w:top w:val="none" w:sz="0" w:space="0" w:color="auto"/>
                <w:left w:val="none" w:sz="0" w:space="0" w:color="auto"/>
                <w:bottom w:val="none" w:sz="0" w:space="0" w:color="auto"/>
                <w:right w:val="none" w:sz="0" w:space="0" w:color="auto"/>
              </w:divBdr>
            </w:div>
            <w:div w:id="1044911845">
              <w:marLeft w:val="0"/>
              <w:marRight w:val="0"/>
              <w:marTop w:val="0"/>
              <w:marBottom w:val="255"/>
              <w:divBdr>
                <w:top w:val="none" w:sz="0" w:space="0" w:color="auto"/>
                <w:left w:val="none" w:sz="0" w:space="0" w:color="auto"/>
                <w:bottom w:val="none" w:sz="0" w:space="0" w:color="auto"/>
                <w:right w:val="none" w:sz="0" w:space="0" w:color="auto"/>
              </w:divBdr>
            </w:div>
          </w:divsChild>
        </w:div>
        <w:div w:id="40324120">
          <w:marLeft w:val="0"/>
          <w:marRight w:val="0"/>
          <w:marTop w:val="0"/>
          <w:marBottom w:val="0"/>
          <w:divBdr>
            <w:top w:val="none" w:sz="0" w:space="0" w:color="auto"/>
            <w:left w:val="none" w:sz="0" w:space="0" w:color="auto"/>
            <w:bottom w:val="none" w:sz="0" w:space="0" w:color="auto"/>
            <w:right w:val="none" w:sz="0" w:space="0" w:color="auto"/>
          </w:divBdr>
          <w:divsChild>
            <w:div w:id="326978432">
              <w:marLeft w:val="0"/>
              <w:marRight w:val="0"/>
              <w:marTop w:val="0"/>
              <w:marBottom w:val="255"/>
              <w:divBdr>
                <w:top w:val="none" w:sz="0" w:space="0" w:color="auto"/>
                <w:left w:val="none" w:sz="0" w:space="0" w:color="auto"/>
                <w:bottom w:val="none" w:sz="0" w:space="0" w:color="auto"/>
                <w:right w:val="none" w:sz="0" w:space="0" w:color="auto"/>
              </w:divBdr>
            </w:div>
            <w:div w:id="136843535">
              <w:marLeft w:val="0"/>
              <w:marRight w:val="0"/>
              <w:marTop w:val="0"/>
              <w:marBottom w:val="255"/>
              <w:divBdr>
                <w:top w:val="none" w:sz="0" w:space="0" w:color="auto"/>
                <w:left w:val="none" w:sz="0" w:space="0" w:color="auto"/>
                <w:bottom w:val="none" w:sz="0" w:space="0" w:color="auto"/>
                <w:right w:val="none" w:sz="0" w:space="0" w:color="auto"/>
              </w:divBdr>
            </w:div>
          </w:divsChild>
        </w:div>
        <w:div w:id="1858541735">
          <w:marLeft w:val="0"/>
          <w:marRight w:val="0"/>
          <w:marTop w:val="0"/>
          <w:marBottom w:val="0"/>
          <w:divBdr>
            <w:top w:val="none" w:sz="0" w:space="0" w:color="auto"/>
            <w:left w:val="none" w:sz="0" w:space="0" w:color="auto"/>
            <w:bottom w:val="none" w:sz="0" w:space="0" w:color="auto"/>
            <w:right w:val="none" w:sz="0" w:space="0" w:color="auto"/>
          </w:divBdr>
          <w:divsChild>
            <w:div w:id="1382511906">
              <w:marLeft w:val="0"/>
              <w:marRight w:val="0"/>
              <w:marTop w:val="0"/>
              <w:marBottom w:val="255"/>
              <w:divBdr>
                <w:top w:val="none" w:sz="0" w:space="0" w:color="auto"/>
                <w:left w:val="none" w:sz="0" w:space="0" w:color="auto"/>
                <w:bottom w:val="none" w:sz="0" w:space="0" w:color="auto"/>
                <w:right w:val="none" w:sz="0" w:space="0" w:color="auto"/>
              </w:divBdr>
            </w:div>
            <w:div w:id="903176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9C85-20D6-4F7F-B1E4-4D2177A7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3911</Words>
  <Characters>22295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Маски</dc:creator>
  <cp:lastModifiedBy>Пользователь</cp:lastModifiedBy>
  <cp:revision>4</cp:revision>
  <cp:lastPrinted>2023-02-14T07:53:00Z</cp:lastPrinted>
  <dcterms:created xsi:type="dcterms:W3CDTF">2023-10-26T08:28:00Z</dcterms:created>
  <dcterms:modified xsi:type="dcterms:W3CDTF">2023-10-26T08:43:00Z</dcterms:modified>
</cp:coreProperties>
</file>